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97" w:rsidRPr="009A00E4" w:rsidRDefault="00063597" w:rsidP="001C2DAC">
      <w:pPr>
        <w:spacing w:after="0"/>
        <w:rPr>
          <w:rFonts w:ascii="Times New Roman" w:hAnsi="Times New Roman" w:cs="Times New Roman"/>
        </w:rPr>
      </w:pP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 xml:space="preserve">MINUTES </w:t>
      </w: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UNIVERSITY OF NORTH CAROLINA, GREENSBORO</w:t>
      </w: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 xml:space="preserve"> GRADUTE STUDENT ASSOCIATION MEETING </w:t>
      </w:r>
    </w:p>
    <w:p w:rsidR="00063597" w:rsidRPr="009A00E4" w:rsidRDefault="00847244" w:rsidP="001C2DAC">
      <w:pPr>
        <w:pStyle w:val="ListParagraph"/>
        <w:spacing w:after="0"/>
        <w:jc w:val="center"/>
        <w:rPr>
          <w:rFonts w:ascii="Times New Roman" w:hAnsi="Times New Roman" w:cs="Times New Roman"/>
        </w:rPr>
      </w:pPr>
      <w:r>
        <w:rPr>
          <w:rFonts w:ascii="Times New Roman" w:hAnsi="Times New Roman" w:cs="Times New Roman"/>
        </w:rPr>
        <w:t>October 11</w:t>
      </w:r>
      <w:r w:rsidR="00063597" w:rsidRPr="009A00E4">
        <w:rPr>
          <w:rFonts w:ascii="Times New Roman" w:hAnsi="Times New Roman" w:cs="Times New Roman"/>
        </w:rPr>
        <w:t xml:space="preserve">, 2017 </w:t>
      </w:r>
    </w:p>
    <w:p w:rsidR="001C2DAC" w:rsidRPr="009A00E4" w:rsidRDefault="001C2DAC" w:rsidP="001C2DAC">
      <w:pPr>
        <w:pStyle w:val="ListParagraph"/>
        <w:spacing w:after="0"/>
        <w:jc w:val="center"/>
        <w:rPr>
          <w:rFonts w:ascii="Times New Roman" w:hAnsi="Times New Roman" w:cs="Times New Roman"/>
        </w:rPr>
      </w:pPr>
    </w:p>
    <w:p w:rsidR="003351CC" w:rsidRPr="009A00E4" w:rsidRDefault="003351CC" w:rsidP="001C2DAC">
      <w:pPr>
        <w:pStyle w:val="ListParagraph"/>
        <w:numPr>
          <w:ilvl w:val="0"/>
          <w:numId w:val="1"/>
        </w:numPr>
        <w:spacing w:after="0"/>
        <w:rPr>
          <w:rFonts w:ascii="Times New Roman" w:hAnsi="Times New Roman" w:cs="Times New Roman"/>
        </w:rPr>
      </w:pPr>
      <w:r w:rsidRPr="009A00E4">
        <w:rPr>
          <w:rFonts w:ascii="Times New Roman" w:hAnsi="Times New Roman" w:cs="Times New Roman"/>
          <w:u w:val="single"/>
        </w:rPr>
        <w:t>Call to Order</w:t>
      </w:r>
      <w:r w:rsidR="00063597" w:rsidRPr="009A00E4">
        <w:rPr>
          <w:rFonts w:ascii="Times New Roman" w:hAnsi="Times New Roman" w:cs="Times New Roman"/>
        </w:rPr>
        <w:t xml:space="preserve">: </w:t>
      </w:r>
      <w:proofErr w:type="gramStart"/>
      <w:r w:rsidR="00063597" w:rsidRPr="009A00E4">
        <w:rPr>
          <w:rFonts w:ascii="Times New Roman" w:hAnsi="Times New Roman" w:cs="Times New Roman"/>
        </w:rPr>
        <w:t>The Graduate Student Association Mee</w:t>
      </w:r>
      <w:r w:rsidR="00353A7A">
        <w:rPr>
          <w:rFonts w:ascii="Times New Roman" w:hAnsi="Times New Roman" w:cs="Times New Roman"/>
        </w:rPr>
        <w:t>ting was called to order at 3:00</w:t>
      </w:r>
      <w:r w:rsidR="00063597" w:rsidRPr="009A00E4">
        <w:rPr>
          <w:rFonts w:ascii="Times New Roman" w:hAnsi="Times New Roman" w:cs="Times New Roman"/>
        </w:rPr>
        <w:t xml:space="preserve"> p.m. by Vice President for Public Relations, Anderson Rouse</w:t>
      </w:r>
      <w:proofErr w:type="gramEnd"/>
      <w:r w:rsidR="00063597" w:rsidRPr="009A00E4">
        <w:rPr>
          <w:rFonts w:ascii="Times New Roman" w:hAnsi="Times New Roman" w:cs="Times New Roman"/>
        </w:rPr>
        <w:t xml:space="preserve">. </w:t>
      </w:r>
      <w:r w:rsidRPr="009A00E4">
        <w:rPr>
          <w:rFonts w:ascii="Times New Roman" w:hAnsi="Times New Roman" w:cs="Times New Roman"/>
        </w:rPr>
        <w:t xml:space="preserve"> </w:t>
      </w:r>
    </w:p>
    <w:p w:rsidR="00063597" w:rsidRPr="009A00E4" w:rsidRDefault="00063597" w:rsidP="001C2DAC">
      <w:pPr>
        <w:pStyle w:val="ListParagraph"/>
        <w:spacing w:after="0"/>
        <w:rPr>
          <w:rFonts w:ascii="Times New Roman" w:hAnsi="Times New Roman" w:cs="Times New Roman"/>
        </w:rPr>
      </w:pPr>
    </w:p>
    <w:p w:rsidR="00063597" w:rsidRPr="009A00E4" w:rsidRDefault="00063597" w:rsidP="001C2DAC">
      <w:pPr>
        <w:pStyle w:val="ListParagraph"/>
        <w:numPr>
          <w:ilvl w:val="0"/>
          <w:numId w:val="1"/>
        </w:numPr>
        <w:spacing w:after="0"/>
        <w:rPr>
          <w:rFonts w:ascii="Times New Roman" w:hAnsi="Times New Roman" w:cs="Times New Roman"/>
        </w:rPr>
      </w:pPr>
      <w:proofErr w:type="gramStart"/>
      <w:r w:rsidRPr="009A00E4">
        <w:rPr>
          <w:rFonts w:ascii="Times New Roman" w:hAnsi="Times New Roman" w:cs="Times New Roman"/>
          <w:u w:val="single"/>
        </w:rPr>
        <w:t>Attendance</w:t>
      </w:r>
      <w:r w:rsidRPr="009A00E4">
        <w:rPr>
          <w:rFonts w:ascii="Times New Roman" w:hAnsi="Times New Roman" w:cs="Times New Roman"/>
        </w:rPr>
        <w:t xml:space="preserve">: The following programs and departments were represented: </w:t>
      </w:r>
      <w:r w:rsidR="005E5346">
        <w:rPr>
          <w:rFonts w:ascii="Times New Roman" w:hAnsi="Times New Roman" w:cs="Times New Roman"/>
        </w:rPr>
        <w:t>Accounting and Finance, Biology, Chemistry and Biochemistry, Communication Studies, Community and Therapeutic Recreation, Consumer, Apparel, and Retail Studies, Counseling Education Development, Dance, Economics, Educational Leadership and Cultural Foundations, Educational Research Methodology, English, Geography, Genetic Counseling, Gerontology, History, Human Development and Family Studies, Interior Architecture, Kinesiology, Library and Information Studies, Mathematics and Statistics, Music, Nutrition, School of Nursing, Peace and Conflict Studies, Public Health Education, Political Science, Psychology, Sociology, Specialized Education Services, Teacher Education/Higher Education, Theater, and Women &amp; Gender Studies.</w:t>
      </w:r>
      <w:proofErr w:type="gramEnd"/>
      <w:r w:rsidR="005E5346">
        <w:rPr>
          <w:rFonts w:ascii="Times New Roman" w:hAnsi="Times New Roman" w:cs="Times New Roman"/>
        </w:rPr>
        <w:t xml:space="preserve"> </w:t>
      </w:r>
    </w:p>
    <w:p w:rsidR="00063597" w:rsidRPr="009A00E4" w:rsidRDefault="00063597" w:rsidP="001C2DAC">
      <w:pPr>
        <w:pStyle w:val="ListParagraph"/>
        <w:spacing w:after="0"/>
        <w:rPr>
          <w:rFonts w:ascii="Times New Roman" w:hAnsi="Times New Roman" w:cs="Times New Roman"/>
        </w:rPr>
      </w:pPr>
    </w:p>
    <w:p w:rsidR="00063597" w:rsidRPr="009A00E4" w:rsidRDefault="00063597"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Approval of the Minutes</w:t>
      </w:r>
      <w:r w:rsidRPr="009A00E4">
        <w:rPr>
          <w:rFonts w:ascii="Times New Roman" w:hAnsi="Times New Roman" w:cs="Times New Roman"/>
        </w:rPr>
        <w:t xml:space="preserve">: </w:t>
      </w:r>
      <w:r w:rsidR="00353A7A">
        <w:rPr>
          <w:rFonts w:ascii="Times New Roman" w:hAnsi="Times New Roman" w:cs="Times New Roman"/>
        </w:rPr>
        <w:t xml:space="preserve">The minutes for the September 13, 2017 meeting </w:t>
      </w:r>
      <w:proofErr w:type="gramStart"/>
      <w:r w:rsidR="00353A7A">
        <w:rPr>
          <w:rFonts w:ascii="Times New Roman" w:hAnsi="Times New Roman" w:cs="Times New Roman"/>
        </w:rPr>
        <w:t>were approved</w:t>
      </w:r>
      <w:proofErr w:type="gramEnd"/>
      <w:r w:rsidR="00353A7A">
        <w:rPr>
          <w:rFonts w:ascii="Times New Roman" w:hAnsi="Times New Roman" w:cs="Times New Roman"/>
        </w:rPr>
        <w:t xml:space="preserve"> unanimously. </w:t>
      </w:r>
    </w:p>
    <w:p w:rsidR="00063597" w:rsidRPr="009A00E4" w:rsidRDefault="00063597" w:rsidP="001C2DAC">
      <w:pPr>
        <w:pStyle w:val="ListParagraph"/>
        <w:spacing w:after="0"/>
        <w:rPr>
          <w:rFonts w:ascii="Times New Roman" w:hAnsi="Times New Roman" w:cs="Times New Roman"/>
          <w:u w:val="single"/>
        </w:rPr>
      </w:pPr>
    </w:p>
    <w:p w:rsidR="001C2DAC" w:rsidRPr="00353A7A" w:rsidRDefault="001C2DAC"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Special Order Reports:</w:t>
      </w:r>
      <w:r w:rsidRPr="009A00E4">
        <w:rPr>
          <w:rFonts w:ascii="Times New Roman" w:hAnsi="Times New Roman" w:cs="Times New Roman"/>
        </w:rPr>
        <w:t xml:space="preserve"> </w:t>
      </w:r>
    </w:p>
    <w:p w:rsidR="00353A7A" w:rsidRDefault="00353A7A" w:rsidP="00353A7A">
      <w:pPr>
        <w:pStyle w:val="ListParagraph"/>
        <w:spacing w:after="0"/>
        <w:rPr>
          <w:rFonts w:ascii="Times New Roman" w:hAnsi="Times New Roman" w:cs="Times New Roman"/>
        </w:rPr>
      </w:pPr>
      <w:r>
        <w:rPr>
          <w:rFonts w:ascii="Times New Roman" w:hAnsi="Times New Roman" w:cs="Times New Roman"/>
        </w:rPr>
        <w:t xml:space="preserve">Dr. Martin </w:t>
      </w:r>
      <w:proofErr w:type="spellStart"/>
      <w:r>
        <w:rPr>
          <w:rFonts w:ascii="Times New Roman" w:hAnsi="Times New Roman" w:cs="Times New Roman"/>
        </w:rPr>
        <w:t>Halbert</w:t>
      </w:r>
      <w:proofErr w:type="spellEnd"/>
      <w:r>
        <w:rPr>
          <w:rFonts w:ascii="Times New Roman" w:hAnsi="Times New Roman" w:cs="Times New Roman"/>
        </w:rPr>
        <w:t xml:space="preserve">, dean of University Libraries, and Kathryn Crowe, associate dean for public services for University Libraries. </w:t>
      </w:r>
    </w:p>
    <w:p w:rsidR="00353A7A" w:rsidRPr="00353A7A" w:rsidRDefault="00353A7A" w:rsidP="00353A7A">
      <w:pPr>
        <w:spacing w:after="0"/>
        <w:ind w:left="720"/>
        <w:rPr>
          <w:rFonts w:ascii="Times New Roman" w:hAnsi="Times New Roman" w:cs="Times New Roman"/>
          <w:u w:val="single"/>
        </w:rPr>
      </w:pPr>
      <w:r>
        <w:rPr>
          <w:rFonts w:ascii="Times New Roman" w:hAnsi="Times New Roman" w:cs="Times New Roman"/>
        </w:rPr>
        <w:t xml:space="preserve">Dr. </w:t>
      </w:r>
      <w:proofErr w:type="spellStart"/>
      <w:r>
        <w:rPr>
          <w:rFonts w:ascii="Times New Roman" w:hAnsi="Times New Roman" w:cs="Times New Roman"/>
        </w:rPr>
        <w:t>Halbert</w:t>
      </w:r>
      <w:proofErr w:type="spellEnd"/>
      <w:r>
        <w:rPr>
          <w:rFonts w:ascii="Times New Roman" w:hAnsi="Times New Roman" w:cs="Times New Roman"/>
        </w:rPr>
        <w:t xml:space="preserve">, who </w:t>
      </w:r>
      <w:proofErr w:type="gramStart"/>
      <w:r>
        <w:rPr>
          <w:rFonts w:ascii="Times New Roman" w:hAnsi="Times New Roman" w:cs="Times New Roman"/>
        </w:rPr>
        <w:t>was named</w:t>
      </w:r>
      <w:proofErr w:type="gramEnd"/>
      <w:r>
        <w:rPr>
          <w:rFonts w:ascii="Times New Roman" w:hAnsi="Times New Roman" w:cs="Times New Roman"/>
        </w:rPr>
        <w:t xml:space="preserve"> dean in July 2017, introduced himself to the senators, and opened the floor for questions and comments. </w:t>
      </w:r>
      <w:r w:rsidRPr="00353A7A">
        <w:rPr>
          <w:rFonts w:ascii="Times New Roman" w:hAnsi="Times New Roman" w:cs="Times New Roman"/>
        </w:rPr>
        <w:t xml:space="preserve"> </w:t>
      </w:r>
      <w:r>
        <w:rPr>
          <w:rFonts w:ascii="Times New Roman" w:hAnsi="Times New Roman" w:cs="Times New Roman"/>
        </w:rPr>
        <w:t xml:space="preserve">Senators expressed interest in extending reservation times for study spaces and the creation of a graduate student commons in the library. </w:t>
      </w:r>
    </w:p>
    <w:p w:rsidR="001C2DAC" w:rsidRPr="009A00E4" w:rsidRDefault="001C2DAC" w:rsidP="001C2DAC">
      <w:pPr>
        <w:spacing w:after="0"/>
        <w:rPr>
          <w:rFonts w:ascii="Times New Roman" w:hAnsi="Times New Roman" w:cs="Times New Roman"/>
          <w:u w:val="single"/>
        </w:rPr>
      </w:pPr>
    </w:p>
    <w:p w:rsidR="003351CC" w:rsidRPr="009A00E4" w:rsidRDefault="001C2DAC"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Executive Committee Reports</w:t>
      </w:r>
    </w:p>
    <w:p w:rsidR="00AF47E8" w:rsidRPr="009A00E4" w:rsidRDefault="00AF47E8" w:rsidP="00AF47E8">
      <w:pPr>
        <w:pStyle w:val="ListParagraph"/>
        <w:rPr>
          <w:rFonts w:ascii="Times New Roman" w:hAnsi="Times New Roman" w:cs="Times New Roman"/>
          <w:u w:val="single"/>
        </w:rPr>
      </w:pPr>
    </w:p>
    <w:p w:rsidR="00AF47E8" w:rsidRPr="009A00E4" w:rsidRDefault="00AF47E8" w:rsidP="00AF47E8">
      <w:pPr>
        <w:pStyle w:val="ListParagraph"/>
        <w:spacing w:after="0"/>
        <w:rPr>
          <w:rFonts w:ascii="Times New Roman" w:hAnsi="Times New Roman" w:cs="Times New Roman"/>
          <w:u w:val="single"/>
        </w:rPr>
      </w:pPr>
    </w:p>
    <w:p w:rsidR="001C2DAC" w:rsidRPr="009A00E4" w:rsidRDefault="001C2DAC" w:rsidP="001C2DAC">
      <w:pPr>
        <w:pStyle w:val="ListParagraph"/>
        <w:numPr>
          <w:ilvl w:val="1"/>
          <w:numId w:val="1"/>
        </w:numPr>
        <w:spacing w:after="0"/>
        <w:rPr>
          <w:rFonts w:ascii="Times New Roman" w:hAnsi="Times New Roman" w:cs="Times New Roman"/>
        </w:rPr>
      </w:pPr>
      <w:r w:rsidRPr="009A00E4">
        <w:rPr>
          <w:rFonts w:ascii="Times New Roman" w:hAnsi="Times New Roman" w:cs="Times New Roman"/>
        </w:rPr>
        <w:t>President’s Report (Brian Cone)</w:t>
      </w:r>
    </w:p>
    <w:p w:rsidR="001C2DAC" w:rsidRDefault="001C2DAC" w:rsidP="00353A7A">
      <w:pPr>
        <w:pStyle w:val="ListParagraph"/>
        <w:spacing w:after="0"/>
        <w:ind w:left="1440"/>
        <w:rPr>
          <w:rFonts w:ascii="Times New Roman" w:hAnsi="Times New Roman" w:cs="Times New Roman"/>
        </w:rPr>
      </w:pPr>
      <w:r w:rsidRPr="009A00E4">
        <w:rPr>
          <w:rFonts w:ascii="Times New Roman" w:hAnsi="Times New Roman" w:cs="Times New Roman"/>
        </w:rPr>
        <w:t xml:space="preserve">Cone </w:t>
      </w:r>
      <w:r w:rsidR="00353A7A">
        <w:rPr>
          <w:rFonts w:ascii="Times New Roman" w:hAnsi="Times New Roman" w:cs="Times New Roman"/>
        </w:rPr>
        <w:t xml:space="preserve">announced that the constitution committee had completed its work revising the constitution, and he presented the revised constitution to the senate. </w:t>
      </w:r>
      <w:r w:rsidR="00634777">
        <w:rPr>
          <w:rFonts w:ascii="Times New Roman" w:hAnsi="Times New Roman" w:cs="Times New Roman"/>
        </w:rPr>
        <w:t xml:space="preserve">The revised constitution </w:t>
      </w:r>
      <w:proofErr w:type="gramStart"/>
      <w:r w:rsidR="00634777">
        <w:rPr>
          <w:rFonts w:ascii="Times New Roman" w:hAnsi="Times New Roman" w:cs="Times New Roman"/>
        </w:rPr>
        <w:t>is attached</w:t>
      </w:r>
      <w:proofErr w:type="gramEnd"/>
      <w:r w:rsidR="00634777">
        <w:rPr>
          <w:rFonts w:ascii="Times New Roman" w:hAnsi="Times New Roman" w:cs="Times New Roman"/>
        </w:rPr>
        <w:t xml:space="preserve"> as Appendix A. </w:t>
      </w:r>
      <w:r w:rsidR="00353A7A">
        <w:rPr>
          <w:rFonts w:ascii="Times New Roman" w:hAnsi="Times New Roman" w:cs="Times New Roman"/>
        </w:rPr>
        <w:t xml:space="preserve">He explained that in order to begin awarding funding, the constitution needed to </w:t>
      </w:r>
      <w:proofErr w:type="gramStart"/>
      <w:r w:rsidR="00353A7A">
        <w:rPr>
          <w:rFonts w:ascii="Times New Roman" w:hAnsi="Times New Roman" w:cs="Times New Roman"/>
        </w:rPr>
        <w:t>be approved</w:t>
      </w:r>
      <w:proofErr w:type="gramEnd"/>
      <w:r w:rsidR="00353A7A">
        <w:rPr>
          <w:rFonts w:ascii="Times New Roman" w:hAnsi="Times New Roman" w:cs="Times New Roman"/>
        </w:rPr>
        <w:t xml:space="preserve">. Cone then discussed GSA’s timeline for electing a Treasurer and Vice President; he hoped to have those positions filled by October 23, in order that funding </w:t>
      </w:r>
      <w:proofErr w:type="gramStart"/>
      <w:r w:rsidR="00353A7A">
        <w:rPr>
          <w:rFonts w:ascii="Times New Roman" w:hAnsi="Times New Roman" w:cs="Times New Roman"/>
        </w:rPr>
        <w:t>could be awarded</w:t>
      </w:r>
      <w:proofErr w:type="gramEnd"/>
      <w:r w:rsidR="00353A7A">
        <w:rPr>
          <w:rFonts w:ascii="Times New Roman" w:hAnsi="Times New Roman" w:cs="Times New Roman"/>
        </w:rPr>
        <w:t xml:space="preserve"> by the end of the month. </w:t>
      </w:r>
    </w:p>
    <w:p w:rsidR="00353A7A" w:rsidRDefault="00353A7A" w:rsidP="00353A7A">
      <w:pPr>
        <w:pStyle w:val="ListParagraph"/>
        <w:spacing w:after="0"/>
        <w:ind w:left="1440"/>
        <w:rPr>
          <w:rFonts w:ascii="Times New Roman" w:hAnsi="Times New Roman" w:cs="Times New Roman"/>
        </w:rPr>
      </w:pPr>
    </w:p>
    <w:p w:rsidR="001976E9" w:rsidRPr="001976E9" w:rsidRDefault="00353A7A" w:rsidP="001976E9">
      <w:pPr>
        <w:pStyle w:val="ListParagraph"/>
        <w:spacing w:after="0"/>
        <w:ind w:left="1440"/>
        <w:rPr>
          <w:rFonts w:ascii="Times New Roman" w:hAnsi="Times New Roman" w:cs="Times New Roman"/>
        </w:rPr>
      </w:pPr>
      <w:r>
        <w:rPr>
          <w:rFonts w:ascii="Times New Roman" w:hAnsi="Times New Roman" w:cs="Times New Roman"/>
        </w:rPr>
        <w:t xml:space="preserve">After a brief discussion of changes to the constitution, </w:t>
      </w:r>
      <w:r w:rsidR="001976E9">
        <w:rPr>
          <w:rFonts w:ascii="Times New Roman" w:hAnsi="Times New Roman" w:cs="Times New Roman"/>
        </w:rPr>
        <w:t xml:space="preserve">the senate voted to suspend the rules to move directly to New Business to vote on the constitution. </w:t>
      </w:r>
    </w:p>
    <w:p w:rsidR="00AF47E8" w:rsidRPr="009A00E4" w:rsidRDefault="00AF47E8" w:rsidP="001C2DAC">
      <w:pPr>
        <w:pStyle w:val="ListParagraph"/>
        <w:spacing w:after="0"/>
        <w:ind w:left="1440"/>
        <w:rPr>
          <w:rFonts w:ascii="Times New Roman" w:hAnsi="Times New Roman" w:cs="Times New Roman"/>
        </w:rPr>
      </w:pPr>
    </w:p>
    <w:p w:rsidR="003351CC" w:rsidRPr="009A00E4" w:rsidRDefault="00AF47E8" w:rsidP="001C2DAC">
      <w:pPr>
        <w:pStyle w:val="ListParagraph"/>
        <w:numPr>
          <w:ilvl w:val="1"/>
          <w:numId w:val="1"/>
        </w:numPr>
        <w:spacing w:after="0"/>
        <w:rPr>
          <w:rFonts w:ascii="Times New Roman" w:hAnsi="Times New Roman" w:cs="Times New Roman"/>
        </w:rPr>
      </w:pPr>
      <w:r w:rsidRPr="009A00E4">
        <w:rPr>
          <w:rFonts w:ascii="Times New Roman" w:hAnsi="Times New Roman" w:cs="Times New Roman"/>
        </w:rPr>
        <w:t>Vice President of Public Relations (Anderson Rouse)</w:t>
      </w:r>
    </w:p>
    <w:p w:rsidR="00AF47E8" w:rsidRPr="009A00E4" w:rsidRDefault="00AF47E8" w:rsidP="00AF47E8">
      <w:pPr>
        <w:pStyle w:val="ListParagraph"/>
        <w:spacing w:after="0"/>
        <w:ind w:left="1440"/>
        <w:rPr>
          <w:rFonts w:ascii="Times New Roman" w:hAnsi="Times New Roman" w:cs="Times New Roman"/>
        </w:rPr>
      </w:pPr>
      <w:r w:rsidRPr="009A00E4">
        <w:rPr>
          <w:rFonts w:ascii="Times New Roman" w:hAnsi="Times New Roman" w:cs="Times New Roman"/>
        </w:rPr>
        <w:t xml:space="preserve">Rouse </w:t>
      </w:r>
      <w:r w:rsidR="001976E9">
        <w:rPr>
          <w:rFonts w:ascii="Times New Roman" w:hAnsi="Times New Roman" w:cs="Times New Roman"/>
        </w:rPr>
        <w:t xml:space="preserve">reiterated that GSA would be communicating primarily through Spartan Connect, and reminded senators to send him events that they wished to </w:t>
      </w:r>
      <w:proofErr w:type="gramStart"/>
      <w:r w:rsidR="001976E9">
        <w:rPr>
          <w:rFonts w:ascii="Times New Roman" w:hAnsi="Times New Roman" w:cs="Times New Roman"/>
        </w:rPr>
        <w:t>be publicized</w:t>
      </w:r>
      <w:proofErr w:type="gramEnd"/>
      <w:r w:rsidR="001976E9">
        <w:rPr>
          <w:rFonts w:ascii="Times New Roman" w:hAnsi="Times New Roman" w:cs="Times New Roman"/>
        </w:rPr>
        <w:t xml:space="preserve">. </w:t>
      </w:r>
      <w:r w:rsidRPr="009A00E4">
        <w:rPr>
          <w:rFonts w:ascii="Times New Roman" w:hAnsi="Times New Roman" w:cs="Times New Roman"/>
        </w:rPr>
        <w:t xml:space="preserve"> </w:t>
      </w:r>
    </w:p>
    <w:p w:rsidR="00AF47E8" w:rsidRPr="009A00E4" w:rsidRDefault="00AF47E8" w:rsidP="00AF47E8">
      <w:pPr>
        <w:pStyle w:val="ListParagraph"/>
        <w:spacing w:after="0"/>
        <w:ind w:left="1440"/>
        <w:rPr>
          <w:rFonts w:ascii="Times New Roman" w:hAnsi="Times New Roman" w:cs="Times New Roman"/>
        </w:rPr>
      </w:pPr>
    </w:p>
    <w:p w:rsidR="00AF47E8" w:rsidRDefault="00AF47E8" w:rsidP="00AF47E8">
      <w:pPr>
        <w:pStyle w:val="ListParagraph"/>
        <w:numPr>
          <w:ilvl w:val="0"/>
          <w:numId w:val="1"/>
        </w:numPr>
        <w:rPr>
          <w:rFonts w:ascii="Times New Roman" w:hAnsi="Times New Roman" w:cs="Times New Roman"/>
        </w:rPr>
      </w:pPr>
      <w:r w:rsidRPr="009A00E4">
        <w:rPr>
          <w:rFonts w:ascii="Times New Roman" w:hAnsi="Times New Roman" w:cs="Times New Roman"/>
          <w:u w:val="single"/>
        </w:rPr>
        <w:t>University Committee Reports</w:t>
      </w:r>
      <w:r w:rsidR="001976E9">
        <w:rPr>
          <w:rFonts w:ascii="Times New Roman" w:hAnsi="Times New Roman" w:cs="Times New Roman"/>
        </w:rPr>
        <w:t xml:space="preserve">: </w:t>
      </w:r>
    </w:p>
    <w:p w:rsidR="001976E9" w:rsidRDefault="001976E9" w:rsidP="001976E9">
      <w:pPr>
        <w:pStyle w:val="ListParagraph"/>
        <w:numPr>
          <w:ilvl w:val="1"/>
          <w:numId w:val="1"/>
        </w:numPr>
        <w:rPr>
          <w:rFonts w:ascii="Times New Roman" w:hAnsi="Times New Roman" w:cs="Times New Roman"/>
        </w:rPr>
      </w:pPr>
      <w:r>
        <w:rPr>
          <w:rFonts w:ascii="Times New Roman" w:hAnsi="Times New Roman" w:cs="Times New Roman"/>
        </w:rPr>
        <w:t>Kayla Forrest, Sustainability Council: Forrest reported on the work of the Sustainability Council, including sponsoring the Sustainability Film Series, hosting Sustainable Investing Conversations, and working to become a “Bee Campus USA</w:t>
      </w:r>
      <w:r w:rsidR="00634777">
        <w:rPr>
          <w:rFonts w:ascii="Times New Roman" w:hAnsi="Times New Roman" w:cs="Times New Roman"/>
        </w:rPr>
        <w:t xml:space="preserve">.” Forrest’s full report </w:t>
      </w:r>
      <w:proofErr w:type="gramStart"/>
      <w:r w:rsidR="00634777">
        <w:rPr>
          <w:rFonts w:ascii="Times New Roman" w:hAnsi="Times New Roman" w:cs="Times New Roman"/>
        </w:rPr>
        <w:t>is attached</w:t>
      </w:r>
      <w:proofErr w:type="gramEnd"/>
      <w:r w:rsidR="00634777">
        <w:rPr>
          <w:rFonts w:ascii="Times New Roman" w:hAnsi="Times New Roman" w:cs="Times New Roman"/>
        </w:rPr>
        <w:t xml:space="preserve"> to the minutes as Appendix B. </w:t>
      </w:r>
    </w:p>
    <w:p w:rsidR="001976E9" w:rsidRDefault="001976E9" w:rsidP="001976E9">
      <w:pPr>
        <w:pStyle w:val="ListParagraph"/>
        <w:numPr>
          <w:ilvl w:val="1"/>
          <w:numId w:val="1"/>
        </w:numPr>
        <w:rPr>
          <w:rFonts w:ascii="Times New Roman" w:hAnsi="Times New Roman" w:cs="Times New Roman"/>
        </w:rPr>
      </w:pPr>
      <w:r>
        <w:rPr>
          <w:rFonts w:ascii="Times New Roman" w:hAnsi="Times New Roman" w:cs="Times New Roman"/>
        </w:rPr>
        <w:t xml:space="preserve">Thomas Storrs, </w:t>
      </w:r>
      <w:r w:rsidRPr="001976E9">
        <w:rPr>
          <w:rFonts w:ascii="Times New Roman" w:hAnsi="Times New Roman" w:cs="Times New Roman"/>
        </w:rPr>
        <w:t>Aca</w:t>
      </w:r>
      <w:r>
        <w:rPr>
          <w:rFonts w:ascii="Times New Roman" w:hAnsi="Times New Roman" w:cs="Times New Roman"/>
        </w:rPr>
        <w:t>demic Policies and Regulations C</w:t>
      </w:r>
      <w:r w:rsidRPr="001976E9">
        <w:rPr>
          <w:rFonts w:ascii="Times New Roman" w:hAnsi="Times New Roman" w:cs="Times New Roman"/>
        </w:rPr>
        <w:t>ommittee</w:t>
      </w:r>
      <w:r>
        <w:rPr>
          <w:rFonts w:ascii="Times New Roman" w:hAnsi="Times New Roman" w:cs="Times New Roman"/>
        </w:rPr>
        <w:t xml:space="preserve">: Storrs reported that the committee was working on the policy for faculty accessibility. He noted that </w:t>
      </w:r>
      <w:r w:rsidR="00634777">
        <w:rPr>
          <w:rFonts w:ascii="Times New Roman" w:hAnsi="Times New Roman" w:cs="Times New Roman"/>
        </w:rPr>
        <w:t xml:space="preserve">graduate students have a particular stake in these conversations, since graduate students occupy a unique position as, at times, both faculty and students. </w:t>
      </w:r>
    </w:p>
    <w:p w:rsidR="001976E9" w:rsidRPr="009A00E4" w:rsidRDefault="001976E9" w:rsidP="001976E9">
      <w:pPr>
        <w:pStyle w:val="ListParagraph"/>
        <w:rPr>
          <w:rFonts w:ascii="Times New Roman" w:hAnsi="Times New Roman" w:cs="Times New Roman"/>
        </w:rPr>
      </w:pPr>
    </w:p>
    <w:p w:rsidR="00AF47E8" w:rsidRPr="009A00E4" w:rsidRDefault="00AF47E8" w:rsidP="00AF47E8">
      <w:pPr>
        <w:pStyle w:val="ListParagraph"/>
        <w:rPr>
          <w:rFonts w:ascii="Times New Roman" w:hAnsi="Times New Roman" w:cs="Times New Roman"/>
        </w:rPr>
      </w:pPr>
    </w:p>
    <w:p w:rsidR="00AF47E8" w:rsidRPr="009A00E4" w:rsidRDefault="00AF47E8" w:rsidP="00AF47E8">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Old Business</w:t>
      </w:r>
      <w:r w:rsidRPr="009A00E4">
        <w:rPr>
          <w:rFonts w:ascii="Times New Roman" w:hAnsi="Times New Roman" w:cs="Times New Roman"/>
        </w:rPr>
        <w:t>: None</w:t>
      </w:r>
    </w:p>
    <w:p w:rsidR="00AF47E8" w:rsidRPr="009A00E4" w:rsidRDefault="00AF47E8" w:rsidP="00AF47E8">
      <w:pPr>
        <w:pStyle w:val="ListParagraph"/>
        <w:rPr>
          <w:rFonts w:ascii="Times New Roman" w:hAnsi="Times New Roman" w:cs="Times New Roman"/>
        </w:rPr>
      </w:pPr>
    </w:p>
    <w:p w:rsidR="00AF47E8" w:rsidRPr="009A00E4" w:rsidRDefault="00AF47E8" w:rsidP="00AF47E8">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New Business</w:t>
      </w:r>
      <w:r w:rsidRPr="009A00E4">
        <w:rPr>
          <w:rFonts w:ascii="Times New Roman" w:hAnsi="Times New Roman" w:cs="Times New Roman"/>
        </w:rPr>
        <w:t>:</w:t>
      </w:r>
      <w:r w:rsidR="00634777">
        <w:rPr>
          <w:rFonts w:ascii="Times New Roman" w:hAnsi="Times New Roman" w:cs="Times New Roman"/>
        </w:rPr>
        <w:t xml:space="preserve"> New business </w:t>
      </w:r>
      <w:proofErr w:type="gramStart"/>
      <w:r w:rsidR="00634777">
        <w:rPr>
          <w:rFonts w:ascii="Times New Roman" w:hAnsi="Times New Roman" w:cs="Times New Roman"/>
        </w:rPr>
        <w:t>was considered</w:t>
      </w:r>
      <w:proofErr w:type="gramEnd"/>
      <w:r w:rsidR="00634777">
        <w:rPr>
          <w:rFonts w:ascii="Times New Roman" w:hAnsi="Times New Roman" w:cs="Times New Roman"/>
        </w:rPr>
        <w:t xml:space="preserve"> after the President’s Report. </w:t>
      </w:r>
    </w:p>
    <w:p w:rsidR="00AF47E8" w:rsidRPr="009A00E4" w:rsidRDefault="00AF47E8" w:rsidP="00AF47E8">
      <w:pPr>
        <w:pStyle w:val="ListParagraph"/>
        <w:rPr>
          <w:rFonts w:ascii="Times New Roman" w:hAnsi="Times New Roman" w:cs="Times New Roman"/>
        </w:rPr>
      </w:pPr>
    </w:p>
    <w:p w:rsidR="00AF47E8" w:rsidRPr="009A00E4" w:rsidRDefault="00634777" w:rsidP="00AF47E8">
      <w:pPr>
        <w:pStyle w:val="ListParagraph"/>
        <w:numPr>
          <w:ilvl w:val="1"/>
          <w:numId w:val="1"/>
        </w:numPr>
        <w:spacing w:before="240"/>
        <w:rPr>
          <w:rFonts w:ascii="Times New Roman" w:hAnsi="Times New Roman" w:cs="Times New Roman"/>
        </w:rPr>
      </w:pPr>
      <w:r>
        <w:rPr>
          <w:rFonts w:ascii="Times New Roman" w:hAnsi="Times New Roman" w:cs="Times New Roman"/>
        </w:rPr>
        <w:t xml:space="preserve">Constitutional Revision: The senate unanimously approved the revised constitution. </w:t>
      </w:r>
    </w:p>
    <w:p w:rsidR="00AF47E8" w:rsidRPr="009A00E4" w:rsidRDefault="00AF47E8" w:rsidP="00AF47E8">
      <w:pPr>
        <w:pStyle w:val="ListParagraph"/>
        <w:spacing w:before="240"/>
        <w:ind w:left="1440"/>
        <w:rPr>
          <w:rFonts w:ascii="Times New Roman" w:hAnsi="Times New Roman" w:cs="Times New Roman"/>
        </w:rPr>
      </w:pPr>
    </w:p>
    <w:p w:rsidR="00AF47E8" w:rsidRPr="009A00E4" w:rsidRDefault="00634777" w:rsidP="00AF47E8">
      <w:pPr>
        <w:pStyle w:val="ListParagraph"/>
        <w:numPr>
          <w:ilvl w:val="1"/>
          <w:numId w:val="1"/>
        </w:numPr>
        <w:spacing w:before="240"/>
        <w:rPr>
          <w:rFonts w:ascii="Times New Roman" w:hAnsi="Times New Roman" w:cs="Times New Roman"/>
        </w:rPr>
      </w:pPr>
      <w:r>
        <w:rPr>
          <w:rFonts w:ascii="Times New Roman" w:hAnsi="Times New Roman" w:cs="Times New Roman"/>
        </w:rPr>
        <w:t xml:space="preserve">Election to Fill Executive Board Vacancies: The senate voted to allow non-senators to be candidates for the elections to fill the vacant positions on the executive board. </w:t>
      </w:r>
      <w:r w:rsidR="005E5346">
        <w:rPr>
          <w:rFonts w:ascii="Times New Roman" w:hAnsi="Times New Roman" w:cs="Times New Roman"/>
        </w:rPr>
        <w:t xml:space="preserve">Thirty-nine </w:t>
      </w:r>
      <w:r>
        <w:rPr>
          <w:rFonts w:ascii="Times New Roman" w:hAnsi="Times New Roman" w:cs="Times New Roman"/>
        </w:rPr>
        <w:t xml:space="preserve">senators were in favor, two senators opposed the measure, and no senators abstained. </w:t>
      </w:r>
      <w:r w:rsidR="005E5346">
        <w:rPr>
          <w:rFonts w:ascii="Times New Roman" w:hAnsi="Times New Roman" w:cs="Times New Roman"/>
        </w:rPr>
        <w:t xml:space="preserve">The measure </w:t>
      </w:r>
      <w:proofErr w:type="gramStart"/>
      <w:r w:rsidR="005E5346">
        <w:rPr>
          <w:rFonts w:ascii="Times New Roman" w:hAnsi="Times New Roman" w:cs="Times New Roman"/>
        </w:rPr>
        <w:t>was approved</w:t>
      </w:r>
      <w:proofErr w:type="gramEnd"/>
      <w:r w:rsidR="005E5346">
        <w:rPr>
          <w:rFonts w:ascii="Times New Roman" w:hAnsi="Times New Roman" w:cs="Times New Roman"/>
        </w:rPr>
        <w:t xml:space="preserve">. </w:t>
      </w:r>
    </w:p>
    <w:p w:rsidR="00B47271" w:rsidRPr="009A00E4" w:rsidRDefault="00B47271" w:rsidP="00B47271">
      <w:pPr>
        <w:pStyle w:val="ListParagraph"/>
        <w:rPr>
          <w:rFonts w:ascii="Times New Roman" w:hAnsi="Times New Roman" w:cs="Times New Roman"/>
        </w:rPr>
      </w:pPr>
    </w:p>
    <w:p w:rsidR="00B47271" w:rsidRPr="009A00E4" w:rsidRDefault="00B47271" w:rsidP="00B47271">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Adjournment</w:t>
      </w:r>
      <w:r w:rsidRPr="009A00E4">
        <w:rPr>
          <w:rFonts w:ascii="Times New Roman" w:hAnsi="Times New Roman" w:cs="Times New Roman"/>
        </w:rPr>
        <w:t>: VP of Public Relations Anderson Rou</w:t>
      </w:r>
      <w:r w:rsidR="00634777">
        <w:rPr>
          <w:rFonts w:ascii="Times New Roman" w:hAnsi="Times New Roman" w:cs="Times New Roman"/>
        </w:rPr>
        <w:t>se adjourned the meeting at 3:56</w:t>
      </w:r>
      <w:r w:rsidRPr="009A00E4">
        <w:rPr>
          <w:rFonts w:ascii="Times New Roman" w:hAnsi="Times New Roman" w:cs="Times New Roman"/>
        </w:rPr>
        <w:t xml:space="preserve"> p.m. </w:t>
      </w:r>
    </w:p>
    <w:p w:rsidR="00B47271" w:rsidRPr="009A00E4" w:rsidRDefault="00B47271" w:rsidP="00B47271">
      <w:pPr>
        <w:spacing w:before="240"/>
        <w:ind w:left="720"/>
        <w:rPr>
          <w:rFonts w:ascii="Times New Roman" w:hAnsi="Times New Roman" w:cs="Times New Roman"/>
        </w:rPr>
      </w:pPr>
    </w:p>
    <w:p w:rsidR="00AF47E8" w:rsidRPr="009A00E4" w:rsidRDefault="00AF47E8" w:rsidP="00AF47E8">
      <w:pPr>
        <w:pStyle w:val="ListParagraph"/>
        <w:spacing w:after="0"/>
        <w:rPr>
          <w:rFonts w:ascii="Times New Roman" w:hAnsi="Times New Roman" w:cs="Times New Roman"/>
        </w:rPr>
      </w:pPr>
    </w:p>
    <w:p w:rsidR="002527DB" w:rsidRDefault="002527DB"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b/>
        </w:rPr>
      </w:pPr>
      <w:r>
        <w:rPr>
          <w:rFonts w:ascii="Times New Roman" w:hAnsi="Times New Roman" w:cs="Times New Roman"/>
          <w:b/>
        </w:rPr>
        <w:lastRenderedPageBreak/>
        <w:t>APPENDIX A: REVISED GSA CONSTITUTION</w:t>
      </w:r>
    </w:p>
    <w:p w:rsidR="00514690" w:rsidRDefault="00514690" w:rsidP="00AF47E8">
      <w:pPr>
        <w:pStyle w:val="ListParagraph"/>
        <w:spacing w:after="0"/>
        <w:ind w:left="2160"/>
        <w:rPr>
          <w:rFonts w:ascii="Times New Roman" w:hAnsi="Times New Roman" w:cs="Times New Roman"/>
          <w:b/>
        </w:rPr>
      </w:pPr>
    </w:p>
    <w:p w:rsidR="00514690" w:rsidRPr="00F17CA0" w:rsidRDefault="00514690" w:rsidP="00514690">
      <w:pPr>
        <w:tabs>
          <w:tab w:val="left" w:pos="720"/>
        </w:tabs>
        <w:rPr>
          <w:rFonts w:ascii="Arial" w:hAnsi="Arial" w:cs="Arial"/>
        </w:rPr>
      </w:pPr>
      <w:r>
        <w:rPr>
          <w:rFonts w:ascii="Arial" w:hAnsi="Arial" w:cs="Arial"/>
          <w:b/>
          <w:noProof/>
        </w:rPr>
        <w:drawing>
          <wp:inline distT="0" distB="0" distL="0" distR="0" wp14:anchorId="19325AE5" wp14:editId="3BD5C32E">
            <wp:extent cx="5715000" cy="2000250"/>
            <wp:effectExtent l="0" t="0" r="0" b="0"/>
            <wp:docPr id="1" name="Picture 1" descr="C:\Users\m_laoseb\AppData\Local\Microsoft\Windows\INetCache\Content.Word\gsa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laoseb\AppData\Local\Microsoft\Windows\INetCache\Content.Word\gsa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514690"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Name</w:t>
      </w:r>
    </w:p>
    <w:p w:rsidR="00514690" w:rsidRPr="00F17CA0" w:rsidRDefault="00514690" w:rsidP="00514690">
      <w:pPr>
        <w:tabs>
          <w:tab w:val="left" w:pos="720"/>
        </w:tabs>
        <w:rPr>
          <w:rFonts w:ascii="Arial" w:hAnsi="Arial" w:cs="Arial"/>
        </w:rPr>
      </w:pPr>
      <w:r w:rsidRPr="00F17CA0">
        <w:rPr>
          <w:rFonts w:ascii="Arial" w:hAnsi="Arial" w:cs="Arial"/>
        </w:rPr>
        <w:t xml:space="preserve">The name of this organization is the </w:t>
      </w:r>
      <w:r>
        <w:rPr>
          <w:rFonts w:ascii="Arial" w:hAnsi="Arial" w:cs="Arial"/>
        </w:rPr>
        <w:t>Graduate Student Association of the University of North Carolina at Greensboro.</w:t>
      </w:r>
    </w:p>
    <w:p w:rsidR="00514690" w:rsidRPr="00F17CA0"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Mission</w:t>
      </w:r>
    </w:p>
    <w:p w:rsidR="00514690" w:rsidRDefault="00514690" w:rsidP="00514690">
      <w:pPr>
        <w:tabs>
          <w:tab w:val="left" w:pos="720"/>
        </w:tabs>
        <w:rPr>
          <w:rFonts w:ascii="Arial" w:hAnsi="Arial" w:cs="Arial"/>
        </w:rPr>
      </w:pPr>
      <w:r w:rsidRPr="00AF7B4D">
        <w:rPr>
          <w:rFonts w:ascii="Arial" w:hAnsi="Arial" w:cs="Arial"/>
        </w:rPr>
        <w:t>The</w:t>
      </w:r>
      <w:r>
        <w:rPr>
          <w:rFonts w:ascii="Arial" w:hAnsi="Arial" w:cs="Arial"/>
        </w:rPr>
        <w:t xml:space="preserve"> purpose of the</w:t>
      </w:r>
      <w:r w:rsidRPr="00AF7B4D">
        <w:rPr>
          <w:rFonts w:ascii="Arial" w:hAnsi="Arial" w:cs="Arial"/>
        </w:rPr>
        <w:t xml:space="preserve"> Graduate Student Association </w:t>
      </w:r>
      <w:r>
        <w:rPr>
          <w:rFonts w:ascii="Arial" w:hAnsi="Arial" w:cs="Arial"/>
        </w:rPr>
        <w:t>(GSA) is to represent the interests of</w:t>
      </w:r>
      <w:r w:rsidRPr="00AF7B4D">
        <w:rPr>
          <w:rFonts w:ascii="Arial" w:hAnsi="Arial" w:cs="Arial"/>
        </w:rPr>
        <w:t xml:space="preserve"> graduate students at </w:t>
      </w:r>
      <w:r>
        <w:rPr>
          <w:rFonts w:ascii="Arial" w:hAnsi="Arial" w:cs="Arial"/>
        </w:rPr>
        <w:t>the University of North Carolina at Greensboro</w:t>
      </w:r>
      <w:r w:rsidRPr="00AF7B4D">
        <w:rPr>
          <w:rFonts w:ascii="Arial" w:hAnsi="Arial" w:cs="Arial"/>
        </w:rPr>
        <w:t>, advocating for their concerns, providing funding, and building community among graduate students.</w:t>
      </w:r>
    </w:p>
    <w:p w:rsidR="00514690" w:rsidRPr="00F17CA0"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Membership Requirements</w:t>
      </w:r>
    </w:p>
    <w:p w:rsidR="00514690" w:rsidRPr="00AF7B4D" w:rsidRDefault="00514690" w:rsidP="00514690">
      <w:pPr>
        <w:pStyle w:val="p2"/>
        <w:tabs>
          <w:tab w:val="left" w:pos="720"/>
        </w:tabs>
        <w:rPr>
          <w:rFonts w:ascii="Arial" w:hAnsi="Arial" w:cs="Arial"/>
          <w:sz w:val="24"/>
          <w:szCs w:val="24"/>
        </w:rPr>
      </w:pPr>
      <w:r w:rsidRPr="00AF7B4D">
        <w:rPr>
          <w:rFonts w:ascii="Arial" w:eastAsia="Calibri" w:hAnsi="Arial" w:cs="Arial"/>
          <w:sz w:val="24"/>
          <w:szCs w:val="24"/>
        </w:rPr>
        <w:t>All</w:t>
      </w:r>
      <w:r w:rsidRPr="00AF7B4D">
        <w:rPr>
          <w:rFonts w:ascii="Arial" w:hAnsi="Arial" w:cs="Arial"/>
          <w:sz w:val="24"/>
          <w:szCs w:val="24"/>
        </w:rPr>
        <w:t xml:space="preserve"> </w:t>
      </w:r>
      <w:r>
        <w:rPr>
          <w:rFonts w:ascii="Arial" w:hAnsi="Arial" w:cs="Arial"/>
          <w:sz w:val="24"/>
          <w:szCs w:val="24"/>
        </w:rPr>
        <w:t xml:space="preserve">graduate </w:t>
      </w:r>
      <w:r w:rsidRPr="00AF7B4D">
        <w:rPr>
          <w:rFonts w:ascii="Arial" w:eastAsia="Calibri" w:hAnsi="Arial" w:cs="Arial"/>
          <w:sz w:val="24"/>
          <w:szCs w:val="24"/>
        </w:rPr>
        <w:t>students</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sidRPr="00AF7B4D">
        <w:rPr>
          <w:rFonts w:ascii="Arial" w:eastAsia="Calibri" w:hAnsi="Arial" w:cs="Arial"/>
          <w:sz w:val="24"/>
          <w:szCs w:val="24"/>
        </w:rPr>
        <w:t>the</w:t>
      </w:r>
      <w:r w:rsidRPr="00AF7B4D">
        <w:rPr>
          <w:rFonts w:ascii="Arial" w:hAnsi="Arial" w:cs="Arial"/>
          <w:sz w:val="24"/>
          <w:szCs w:val="24"/>
        </w:rPr>
        <w:t xml:space="preserve"> </w:t>
      </w:r>
      <w:r w:rsidRPr="00AF7B4D">
        <w:rPr>
          <w:rFonts w:ascii="Arial" w:eastAsia="Calibri" w:hAnsi="Arial" w:cs="Arial"/>
          <w:sz w:val="24"/>
          <w:szCs w:val="24"/>
        </w:rPr>
        <w:t>University</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sidRPr="00AF7B4D">
        <w:rPr>
          <w:rFonts w:ascii="Arial" w:eastAsia="Calibri" w:hAnsi="Arial" w:cs="Arial"/>
          <w:sz w:val="24"/>
          <w:szCs w:val="24"/>
        </w:rPr>
        <w:t>North</w:t>
      </w:r>
      <w:r w:rsidRPr="00AF7B4D">
        <w:rPr>
          <w:rFonts w:ascii="Arial" w:hAnsi="Arial" w:cs="Arial"/>
          <w:sz w:val="24"/>
          <w:szCs w:val="24"/>
        </w:rPr>
        <w:t xml:space="preserve"> </w:t>
      </w:r>
      <w:r w:rsidRPr="00AF7B4D">
        <w:rPr>
          <w:rFonts w:ascii="Arial" w:eastAsia="Calibri" w:hAnsi="Arial" w:cs="Arial"/>
          <w:sz w:val="24"/>
          <w:szCs w:val="24"/>
        </w:rPr>
        <w:t>Carolina</w:t>
      </w:r>
      <w:r w:rsidRPr="00AF7B4D">
        <w:rPr>
          <w:rFonts w:ascii="Arial" w:hAnsi="Arial" w:cs="Arial"/>
          <w:sz w:val="24"/>
          <w:szCs w:val="24"/>
        </w:rPr>
        <w:t xml:space="preserve"> </w:t>
      </w:r>
      <w:r w:rsidRPr="00AF7B4D">
        <w:rPr>
          <w:rFonts w:ascii="Arial" w:eastAsia="Calibri" w:hAnsi="Arial" w:cs="Arial"/>
          <w:sz w:val="24"/>
          <w:szCs w:val="24"/>
        </w:rPr>
        <w:t>at</w:t>
      </w:r>
      <w:r w:rsidRPr="00AF7B4D">
        <w:rPr>
          <w:rFonts w:ascii="Arial" w:hAnsi="Arial" w:cs="Arial"/>
          <w:sz w:val="24"/>
          <w:szCs w:val="24"/>
        </w:rPr>
        <w:t xml:space="preserve"> </w:t>
      </w:r>
      <w:r w:rsidRPr="00AF7B4D">
        <w:rPr>
          <w:rFonts w:ascii="Arial" w:eastAsia="Calibri" w:hAnsi="Arial" w:cs="Arial"/>
          <w:sz w:val="24"/>
          <w:szCs w:val="24"/>
        </w:rPr>
        <w:t>Greensboro</w:t>
      </w:r>
      <w:r w:rsidRPr="00AF7B4D">
        <w:rPr>
          <w:rFonts w:ascii="Arial" w:hAnsi="Arial" w:cs="Arial"/>
          <w:sz w:val="24"/>
          <w:szCs w:val="24"/>
        </w:rPr>
        <w:t xml:space="preserve"> </w:t>
      </w:r>
      <w:r w:rsidRPr="00AF7B4D">
        <w:rPr>
          <w:rFonts w:ascii="Arial" w:eastAsia="Calibri" w:hAnsi="Arial" w:cs="Arial"/>
          <w:sz w:val="24"/>
          <w:szCs w:val="24"/>
        </w:rPr>
        <w:t>are</w:t>
      </w:r>
      <w:r w:rsidRPr="00AF7B4D">
        <w:rPr>
          <w:rFonts w:ascii="Arial" w:hAnsi="Arial" w:cs="Arial"/>
          <w:sz w:val="24"/>
          <w:szCs w:val="24"/>
        </w:rPr>
        <w:t xml:space="preserve"> </w:t>
      </w:r>
      <w:r w:rsidRPr="00AF7B4D">
        <w:rPr>
          <w:rFonts w:ascii="Arial" w:eastAsia="Calibri" w:hAnsi="Arial" w:cs="Arial"/>
          <w:i/>
          <w:iCs/>
          <w:sz w:val="24"/>
          <w:szCs w:val="24"/>
        </w:rPr>
        <w:t>ipso</w:t>
      </w:r>
      <w:r w:rsidRPr="00AF7B4D">
        <w:rPr>
          <w:rFonts w:ascii="Arial" w:hAnsi="Arial" w:cs="Arial"/>
          <w:i/>
          <w:iCs/>
          <w:sz w:val="24"/>
          <w:szCs w:val="24"/>
        </w:rPr>
        <w:t xml:space="preserve"> </w:t>
      </w:r>
      <w:r w:rsidRPr="00AF7B4D">
        <w:rPr>
          <w:rFonts w:ascii="Arial" w:eastAsia="Calibri" w:hAnsi="Arial" w:cs="Arial"/>
          <w:i/>
          <w:iCs/>
          <w:sz w:val="24"/>
          <w:szCs w:val="24"/>
        </w:rPr>
        <w:t>facto</w:t>
      </w:r>
      <w:r w:rsidRPr="00AF7B4D">
        <w:rPr>
          <w:rFonts w:ascii="Arial" w:hAnsi="Arial" w:cs="Arial"/>
          <w:i/>
          <w:iCs/>
          <w:sz w:val="24"/>
          <w:szCs w:val="24"/>
        </w:rPr>
        <w:t xml:space="preserve"> </w:t>
      </w:r>
      <w:r w:rsidRPr="00AF7B4D">
        <w:rPr>
          <w:rFonts w:ascii="Arial" w:eastAsia="Calibri" w:hAnsi="Arial" w:cs="Arial"/>
          <w:sz w:val="24"/>
          <w:szCs w:val="24"/>
        </w:rPr>
        <w:t>members</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Pr>
          <w:rFonts w:ascii="Arial" w:eastAsia="Calibri" w:hAnsi="Arial" w:cs="Arial"/>
          <w:sz w:val="24"/>
          <w:szCs w:val="24"/>
        </w:rPr>
        <w:t>the GSA</w:t>
      </w:r>
      <w:r w:rsidRPr="00AF7B4D">
        <w:rPr>
          <w:rFonts w:ascii="Arial" w:hAnsi="Arial" w:cs="Arial"/>
          <w:sz w:val="24"/>
          <w:szCs w:val="24"/>
        </w:rPr>
        <w:t xml:space="preserve">. </w:t>
      </w:r>
      <w:r w:rsidRPr="00AF7B4D">
        <w:rPr>
          <w:rFonts w:ascii="Arial" w:eastAsia="Calibri" w:hAnsi="Arial" w:cs="Arial"/>
          <w:sz w:val="24"/>
          <w:szCs w:val="24"/>
        </w:rPr>
        <w:t>The</w:t>
      </w:r>
      <w:r w:rsidRPr="00AF7B4D">
        <w:rPr>
          <w:rFonts w:ascii="Arial" w:hAnsi="Arial" w:cs="Arial"/>
          <w:sz w:val="24"/>
          <w:szCs w:val="24"/>
        </w:rPr>
        <w:t xml:space="preserve"> </w:t>
      </w:r>
      <w:r>
        <w:rPr>
          <w:rFonts w:ascii="Arial" w:eastAsia="Calibri" w:hAnsi="Arial" w:cs="Arial"/>
          <w:sz w:val="24"/>
          <w:szCs w:val="24"/>
        </w:rPr>
        <w:t>GSA</w:t>
      </w:r>
      <w:r w:rsidRPr="00AF7B4D">
        <w:rPr>
          <w:rFonts w:ascii="Arial" w:hAnsi="Arial" w:cs="Arial"/>
          <w:sz w:val="24"/>
          <w:szCs w:val="24"/>
        </w:rPr>
        <w:t xml:space="preserve"> </w:t>
      </w:r>
      <w:r w:rsidRPr="00AF7B4D">
        <w:rPr>
          <w:rFonts w:ascii="Arial" w:eastAsia="Calibri" w:hAnsi="Arial" w:cs="Arial"/>
          <w:sz w:val="24"/>
          <w:szCs w:val="24"/>
        </w:rPr>
        <w:t>is</w:t>
      </w:r>
      <w:r w:rsidRPr="00AF7B4D">
        <w:rPr>
          <w:rFonts w:ascii="Arial" w:hAnsi="Arial" w:cs="Arial"/>
          <w:sz w:val="24"/>
          <w:szCs w:val="24"/>
        </w:rPr>
        <w:t xml:space="preserve"> </w:t>
      </w:r>
      <w:r w:rsidRPr="00AF7B4D">
        <w:rPr>
          <w:rFonts w:ascii="Arial" w:eastAsia="Calibri" w:hAnsi="Arial" w:cs="Arial"/>
          <w:sz w:val="24"/>
          <w:szCs w:val="24"/>
        </w:rPr>
        <w:t>open</w:t>
      </w:r>
      <w:r w:rsidRPr="00AF7B4D">
        <w:rPr>
          <w:rFonts w:ascii="Arial" w:hAnsi="Arial" w:cs="Arial"/>
          <w:sz w:val="24"/>
          <w:szCs w:val="24"/>
        </w:rPr>
        <w:t xml:space="preserve"> </w:t>
      </w:r>
      <w:r w:rsidRPr="00AF7B4D">
        <w:rPr>
          <w:rFonts w:ascii="Arial" w:eastAsia="Calibri" w:hAnsi="Arial" w:cs="Arial"/>
          <w:sz w:val="24"/>
          <w:szCs w:val="24"/>
        </w:rPr>
        <w:t>to</w:t>
      </w:r>
      <w:r w:rsidRPr="00AF7B4D">
        <w:rPr>
          <w:rFonts w:ascii="Arial" w:hAnsi="Arial" w:cs="Arial"/>
          <w:sz w:val="24"/>
          <w:szCs w:val="24"/>
        </w:rPr>
        <w:t xml:space="preserve"> </w:t>
      </w:r>
      <w:r w:rsidRPr="00AF7B4D">
        <w:rPr>
          <w:rFonts w:ascii="Arial" w:eastAsia="Calibri" w:hAnsi="Arial" w:cs="Arial"/>
          <w:sz w:val="24"/>
          <w:szCs w:val="24"/>
        </w:rPr>
        <w:t>all</w:t>
      </w:r>
      <w:r>
        <w:rPr>
          <w:rFonts w:ascii="Arial" w:eastAsia="Calibri" w:hAnsi="Arial" w:cs="Arial"/>
          <w:sz w:val="24"/>
          <w:szCs w:val="24"/>
        </w:rPr>
        <w:t xml:space="preserve"> UNCG</w:t>
      </w:r>
      <w:r w:rsidRPr="00AF7B4D">
        <w:rPr>
          <w:rFonts w:ascii="Arial" w:hAnsi="Arial" w:cs="Arial"/>
          <w:sz w:val="24"/>
          <w:szCs w:val="24"/>
        </w:rPr>
        <w:t xml:space="preserve"> </w:t>
      </w:r>
      <w:r w:rsidRPr="00AF7B4D">
        <w:rPr>
          <w:rFonts w:ascii="Arial" w:eastAsia="Calibri" w:hAnsi="Arial" w:cs="Arial"/>
          <w:sz w:val="24"/>
          <w:szCs w:val="24"/>
        </w:rPr>
        <w:t>students</w:t>
      </w:r>
      <w:r w:rsidRPr="00AF7B4D">
        <w:rPr>
          <w:rFonts w:ascii="Arial" w:hAnsi="Arial" w:cs="Arial"/>
          <w:sz w:val="24"/>
          <w:szCs w:val="24"/>
        </w:rPr>
        <w:t xml:space="preserve"> </w:t>
      </w:r>
      <w:r w:rsidRPr="00AF7B4D">
        <w:rPr>
          <w:rFonts w:ascii="Arial" w:eastAsia="Calibri" w:hAnsi="Arial" w:cs="Arial"/>
          <w:sz w:val="24"/>
          <w:szCs w:val="24"/>
        </w:rPr>
        <w:t>who</w:t>
      </w:r>
      <w:r w:rsidRPr="00AF7B4D">
        <w:rPr>
          <w:rFonts w:ascii="Arial" w:hAnsi="Arial" w:cs="Arial"/>
          <w:sz w:val="24"/>
          <w:szCs w:val="24"/>
        </w:rPr>
        <w:t xml:space="preserve"> </w:t>
      </w:r>
      <w:r w:rsidRPr="00AF7B4D">
        <w:rPr>
          <w:rFonts w:ascii="Arial" w:eastAsia="Calibri" w:hAnsi="Arial" w:cs="Arial"/>
          <w:sz w:val="24"/>
          <w:szCs w:val="24"/>
        </w:rPr>
        <w:t>wish</w:t>
      </w:r>
      <w:r w:rsidRPr="00AF7B4D">
        <w:rPr>
          <w:rFonts w:ascii="Arial" w:hAnsi="Arial" w:cs="Arial"/>
          <w:sz w:val="24"/>
          <w:szCs w:val="24"/>
        </w:rPr>
        <w:t xml:space="preserve"> </w:t>
      </w:r>
      <w:r w:rsidRPr="00AF7B4D">
        <w:rPr>
          <w:rFonts w:ascii="Arial" w:eastAsia="Calibri" w:hAnsi="Arial" w:cs="Arial"/>
          <w:sz w:val="24"/>
          <w:szCs w:val="24"/>
        </w:rPr>
        <w:t>to</w:t>
      </w:r>
      <w:r w:rsidRPr="00AF7B4D">
        <w:rPr>
          <w:rFonts w:ascii="Arial" w:hAnsi="Arial" w:cs="Arial"/>
          <w:sz w:val="24"/>
          <w:szCs w:val="24"/>
        </w:rPr>
        <w:t xml:space="preserve"> </w:t>
      </w:r>
      <w:r w:rsidRPr="00AF7B4D">
        <w:rPr>
          <w:rFonts w:ascii="Arial" w:eastAsia="Calibri" w:hAnsi="Arial" w:cs="Arial"/>
          <w:sz w:val="24"/>
          <w:szCs w:val="24"/>
        </w:rPr>
        <w:t>participate</w:t>
      </w:r>
      <w:r w:rsidRPr="00AF7B4D">
        <w:rPr>
          <w:rFonts w:ascii="Arial" w:hAnsi="Arial" w:cs="Arial"/>
          <w:sz w:val="24"/>
          <w:szCs w:val="24"/>
        </w:rPr>
        <w:t xml:space="preserve"> </w:t>
      </w:r>
      <w:r w:rsidRPr="00AF7B4D">
        <w:rPr>
          <w:rFonts w:ascii="Arial" w:eastAsia="Calibri" w:hAnsi="Arial" w:cs="Arial"/>
          <w:sz w:val="24"/>
          <w:szCs w:val="24"/>
        </w:rPr>
        <w:t>regardless</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sidRPr="00AF7B4D">
        <w:rPr>
          <w:rFonts w:ascii="Arial" w:eastAsia="Calibri" w:hAnsi="Arial" w:cs="Arial"/>
          <w:sz w:val="24"/>
          <w:szCs w:val="24"/>
        </w:rPr>
        <w:t>age</w:t>
      </w:r>
      <w:r w:rsidRPr="00AF7B4D">
        <w:rPr>
          <w:rFonts w:ascii="Arial" w:hAnsi="Arial" w:cs="Arial"/>
          <w:sz w:val="24"/>
          <w:szCs w:val="24"/>
        </w:rPr>
        <w:t xml:space="preserve">, </w:t>
      </w:r>
      <w:r w:rsidRPr="00AF7B4D">
        <w:rPr>
          <w:rFonts w:ascii="Arial" w:eastAsia="Calibri" w:hAnsi="Arial" w:cs="Arial"/>
          <w:sz w:val="24"/>
          <w:szCs w:val="24"/>
        </w:rPr>
        <w:t>race</w:t>
      </w:r>
      <w:r w:rsidRPr="00AF7B4D">
        <w:rPr>
          <w:rFonts w:ascii="Arial" w:hAnsi="Arial" w:cs="Arial"/>
          <w:sz w:val="24"/>
          <w:szCs w:val="24"/>
        </w:rPr>
        <w:t xml:space="preserve">, </w:t>
      </w:r>
      <w:r w:rsidRPr="00AF7B4D">
        <w:rPr>
          <w:rFonts w:ascii="Arial" w:eastAsia="Calibri" w:hAnsi="Arial" w:cs="Arial"/>
          <w:sz w:val="24"/>
          <w:szCs w:val="24"/>
        </w:rPr>
        <w:t>ethnicity</w:t>
      </w:r>
      <w:r w:rsidRPr="00AF7B4D">
        <w:rPr>
          <w:rFonts w:ascii="Arial" w:hAnsi="Arial" w:cs="Arial"/>
          <w:sz w:val="24"/>
          <w:szCs w:val="24"/>
        </w:rPr>
        <w:t xml:space="preserve">, </w:t>
      </w:r>
      <w:r w:rsidRPr="00AF7B4D">
        <w:rPr>
          <w:rFonts w:ascii="Arial" w:eastAsia="Calibri" w:hAnsi="Arial" w:cs="Arial"/>
          <w:sz w:val="24"/>
          <w:szCs w:val="24"/>
        </w:rPr>
        <w:t>color</w:t>
      </w:r>
      <w:r w:rsidRPr="00AF7B4D">
        <w:rPr>
          <w:rFonts w:ascii="Arial" w:hAnsi="Arial" w:cs="Arial"/>
          <w:sz w:val="24"/>
          <w:szCs w:val="24"/>
        </w:rPr>
        <w:t xml:space="preserve">, </w:t>
      </w:r>
      <w:r w:rsidRPr="00AF7B4D">
        <w:rPr>
          <w:rFonts w:ascii="Arial" w:eastAsia="Calibri" w:hAnsi="Arial" w:cs="Arial"/>
          <w:sz w:val="24"/>
          <w:szCs w:val="24"/>
        </w:rPr>
        <w:t>religion</w:t>
      </w:r>
      <w:r w:rsidRPr="00AF7B4D">
        <w:rPr>
          <w:rFonts w:ascii="Arial" w:hAnsi="Arial" w:cs="Arial"/>
          <w:sz w:val="24"/>
          <w:szCs w:val="24"/>
        </w:rPr>
        <w:t xml:space="preserve">, </w:t>
      </w:r>
      <w:r w:rsidRPr="00AF7B4D">
        <w:rPr>
          <w:rFonts w:ascii="Arial" w:eastAsia="Calibri" w:hAnsi="Arial" w:cs="Arial"/>
          <w:sz w:val="24"/>
          <w:szCs w:val="24"/>
        </w:rPr>
        <w:t>sex</w:t>
      </w:r>
      <w:r w:rsidRPr="00AF7B4D">
        <w:rPr>
          <w:rFonts w:ascii="Arial" w:hAnsi="Arial" w:cs="Arial"/>
          <w:sz w:val="24"/>
          <w:szCs w:val="24"/>
        </w:rPr>
        <w:t xml:space="preserve">, </w:t>
      </w:r>
      <w:r w:rsidRPr="00AF7B4D">
        <w:rPr>
          <w:rFonts w:ascii="Arial" w:eastAsia="Calibri" w:hAnsi="Arial" w:cs="Arial"/>
          <w:sz w:val="24"/>
          <w:szCs w:val="24"/>
        </w:rPr>
        <w:t>sexual</w:t>
      </w:r>
      <w:r w:rsidRPr="00AF7B4D">
        <w:rPr>
          <w:rFonts w:ascii="Arial" w:hAnsi="Arial" w:cs="Arial"/>
          <w:sz w:val="24"/>
          <w:szCs w:val="24"/>
        </w:rPr>
        <w:t xml:space="preserve"> </w:t>
      </w:r>
      <w:r w:rsidRPr="00AF7B4D">
        <w:rPr>
          <w:rFonts w:ascii="Arial" w:eastAsia="Calibri" w:hAnsi="Arial" w:cs="Arial"/>
          <w:sz w:val="24"/>
          <w:szCs w:val="24"/>
        </w:rPr>
        <w:t>orientation</w:t>
      </w:r>
      <w:r w:rsidRPr="00AF7B4D">
        <w:rPr>
          <w:rFonts w:ascii="Arial" w:hAnsi="Arial" w:cs="Arial"/>
          <w:sz w:val="24"/>
          <w:szCs w:val="24"/>
        </w:rPr>
        <w:t xml:space="preserve">, </w:t>
      </w:r>
      <w:r w:rsidRPr="00AF7B4D">
        <w:rPr>
          <w:rFonts w:ascii="Arial" w:eastAsia="Calibri" w:hAnsi="Arial" w:cs="Arial"/>
          <w:sz w:val="24"/>
          <w:szCs w:val="24"/>
        </w:rPr>
        <w:t>national</w:t>
      </w:r>
      <w:r w:rsidRPr="00AF7B4D">
        <w:rPr>
          <w:rFonts w:ascii="Arial" w:hAnsi="Arial" w:cs="Arial"/>
          <w:sz w:val="24"/>
          <w:szCs w:val="24"/>
        </w:rPr>
        <w:t xml:space="preserve"> </w:t>
      </w:r>
      <w:r w:rsidRPr="00AF7B4D">
        <w:rPr>
          <w:rFonts w:ascii="Arial" w:eastAsia="Calibri" w:hAnsi="Arial" w:cs="Arial"/>
          <w:sz w:val="24"/>
          <w:szCs w:val="24"/>
        </w:rPr>
        <w:t>origin</w:t>
      </w:r>
      <w:r w:rsidRPr="00AF7B4D">
        <w:rPr>
          <w:rFonts w:ascii="Arial" w:hAnsi="Arial" w:cs="Arial"/>
          <w:sz w:val="24"/>
          <w:szCs w:val="24"/>
        </w:rPr>
        <w:t xml:space="preserve">, </w:t>
      </w:r>
      <w:r w:rsidRPr="00AF7B4D">
        <w:rPr>
          <w:rFonts w:ascii="Arial" w:eastAsia="Calibri" w:hAnsi="Arial" w:cs="Arial"/>
          <w:sz w:val="24"/>
          <w:szCs w:val="24"/>
        </w:rPr>
        <w:t>gender</w:t>
      </w:r>
      <w:r w:rsidRPr="00AF7B4D">
        <w:rPr>
          <w:rFonts w:ascii="Arial" w:hAnsi="Arial" w:cs="Arial"/>
          <w:sz w:val="24"/>
          <w:szCs w:val="24"/>
        </w:rPr>
        <w:t xml:space="preserve"> </w:t>
      </w:r>
      <w:r w:rsidRPr="00AF7B4D">
        <w:rPr>
          <w:rFonts w:ascii="Arial" w:eastAsia="Calibri" w:hAnsi="Arial" w:cs="Arial"/>
          <w:sz w:val="24"/>
          <w:szCs w:val="24"/>
        </w:rPr>
        <w:t>identity</w:t>
      </w:r>
      <w:r w:rsidRPr="00AF7B4D">
        <w:rPr>
          <w:rFonts w:ascii="Arial" w:hAnsi="Arial" w:cs="Arial"/>
          <w:sz w:val="24"/>
          <w:szCs w:val="24"/>
        </w:rPr>
        <w:t xml:space="preserve"> </w:t>
      </w:r>
      <w:r w:rsidRPr="00AF7B4D">
        <w:rPr>
          <w:rFonts w:ascii="Arial" w:eastAsia="Calibri" w:hAnsi="Arial" w:cs="Arial"/>
          <w:sz w:val="24"/>
          <w:szCs w:val="24"/>
        </w:rPr>
        <w:t>and</w:t>
      </w:r>
      <w:r w:rsidRPr="00AF7B4D">
        <w:rPr>
          <w:rFonts w:ascii="Arial" w:hAnsi="Arial" w:cs="Arial"/>
          <w:sz w:val="24"/>
          <w:szCs w:val="24"/>
        </w:rPr>
        <w:t xml:space="preserve"> </w:t>
      </w:r>
      <w:r w:rsidRPr="00AF7B4D">
        <w:rPr>
          <w:rFonts w:ascii="Arial" w:eastAsia="Calibri" w:hAnsi="Arial" w:cs="Arial"/>
          <w:sz w:val="24"/>
          <w:szCs w:val="24"/>
        </w:rPr>
        <w:t>expression</w:t>
      </w:r>
      <w:r w:rsidRPr="00AF7B4D">
        <w:rPr>
          <w:rFonts w:ascii="Arial" w:hAnsi="Arial" w:cs="Arial"/>
          <w:sz w:val="24"/>
          <w:szCs w:val="24"/>
        </w:rPr>
        <w:t xml:space="preserve">, </w:t>
      </w:r>
      <w:r w:rsidRPr="00AF7B4D">
        <w:rPr>
          <w:rFonts w:ascii="Arial" w:eastAsia="Calibri" w:hAnsi="Arial" w:cs="Arial"/>
          <w:sz w:val="24"/>
          <w:szCs w:val="24"/>
        </w:rPr>
        <w:t>disability</w:t>
      </w:r>
      <w:r w:rsidRPr="00AF7B4D">
        <w:rPr>
          <w:rFonts w:ascii="Arial" w:hAnsi="Arial" w:cs="Arial"/>
          <w:sz w:val="24"/>
          <w:szCs w:val="24"/>
        </w:rPr>
        <w:t xml:space="preserve">, </w:t>
      </w:r>
      <w:r w:rsidRPr="00AF7B4D">
        <w:rPr>
          <w:rFonts w:ascii="Arial" w:eastAsia="Calibri" w:hAnsi="Arial" w:cs="Arial"/>
          <w:sz w:val="24"/>
          <w:szCs w:val="24"/>
        </w:rPr>
        <w:t>socioeconomic</w:t>
      </w:r>
      <w:r w:rsidRPr="00AF7B4D">
        <w:rPr>
          <w:rFonts w:ascii="Arial" w:hAnsi="Arial" w:cs="Arial"/>
          <w:sz w:val="24"/>
          <w:szCs w:val="24"/>
        </w:rPr>
        <w:t xml:space="preserve"> </w:t>
      </w:r>
      <w:r w:rsidRPr="00AF7B4D">
        <w:rPr>
          <w:rFonts w:ascii="Arial" w:eastAsia="Calibri" w:hAnsi="Arial" w:cs="Arial"/>
          <w:sz w:val="24"/>
          <w:szCs w:val="24"/>
        </w:rPr>
        <w:t>status</w:t>
      </w:r>
      <w:r w:rsidRPr="00AF7B4D">
        <w:rPr>
          <w:rFonts w:ascii="Arial" w:hAnsi="Arial" w:cs="Arial"/>
          <w:sz w:val="24"/>
          <w:szCs w:val="24"/>
        </w:rPr>
        <w:t xml:space="preserve">, </w:t>
      </w:r>
      <w:r w:rsidRPr="00AF7B4D">
        <w:rPr>
          <w:rFonts w:ascii="Arial" w:eastAsia="Calibri" w:hAnsi="Arial" w:cs="Arial"/>
          <w:sz w:val="24"/>
          <w:szCs w:val="24"/>
        </w:rPr>
        <w:t>or</w:t>
      </w:r>
      <w:r w:rsidRPr="00AF7B4D">
        <w:rPr>
          <w:rFonts w:ascii="Arial" w:hAnsi="Arial" w:cs="Arial"/>
          <w:sz w:val="24"/>
          <w:szCs w:val="24"/>
        </w:rPr>
        <w:t xml:space="preserve"> </w:t>
      </w:r>
      <w:r w:rsidRPr="00AF7B4D">
        <w:rPr>
          <w:rFonts w:ascii="Arial" w:eastAsia="Calibri" w:hAnsi="Arial" w:cs="Arial"/>
          <w:sz w:val="24"/>
          <w:szCs w:val="24"/>
        </w:rPr>
        <w:t>creed</w:t>
      </w:r>
      <w:r w:rsidRPr="00AF7B4D">
        <w:rPr>
          <w:rFonts w:ascii="Arial" w:hAnsi="Arial" w:cs="Arial"/>
          <w:sz w:val="24"/>
          <w:szCs w:val="24"/>
        </w:rPr>
        <w:t xml:space="preserve">. </w:t>
      </w:r>
    </w:p>
    <w:p w:rsidR="00514690" w:rsidRPr="00AF7B4D"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Executive Board Officers</w:t>
      </w:r>
    </w:p>
    <w:p w:rsidR="00514690" w:rsidRDefault="00514690" w:rsidP="00514690">
      <w:pPr>
        <w:tabs>
          <w:tab w:val="left" w:pos="720"/>
        </w:tabs>
        <w:rPr>
          <w:rFonts w:ascii="Arial" w:hAnsi="Arial" w:cs="Arial"/>
        </w:rPr>
      </w:pPr>
      <w:r>
        <w:rPr>
          <w:rFonts w:ascii="Arial" w:hAnsi="Arial" w:cs="Arial"/>
        </w:rPr>
        <w:t>The following officer positions will lead the Graduate Student Association:</w:t>
      </w:r>
    </w:p>
    <w:p w:rsidR="00514690" w:rsidRPr="00834BE8"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 xml:space="preserve">President </w:t>
      </w:r>
    </w:p>
    <w:p w:rsidR="00514690"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Vice President</w:t>
      </w:r>
    </w:p>
    <w:p w:rsidR="00514690"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Public Relations/Marketing Chairperson</w:t>
      </w:r>
    </w:p>
    <w:p w:rsidR="00514690"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Treasurer</w:t>
      </w:r>
    </w:p>
    <w:p w:rsidR="00514690" w:rsidRDefault="00514690" w:rsidP="00514690">
      <w:pPr>
        <w:tabs>
          <w:tab w:val="left" w:pos="720"/>
        </w:tabs>
        <w:rPr>
          <w:rFonts w:ascii="Arial" w:hAnsi="Arial" w:cs="Arial"/>
          <w:b/>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rPr>
      </w:pPr>
      <w:r w:rsidRPr="003A77BC">
        <w:rPr>
          <w:rFonts w:ascii="Arial" w:hAnsi="Arial" w:cs="Arial"/>
          <w:b/>
        </w:rPr>
        <w:t>Executive Board Officer Requirements</w:t>
      </w:r>
      <w:r w:rsidRPr="003A77BC">
        <w:rPr>
          <w:rFonts w:ascii="Arial" w:hAnsi="Arial" w:cs="Arial"/>
        </w:rPr>
        <w:t xml:space="preserve"> </w:t>
      </w:r>
    </w:p>
    <w:p w:rsidR="00514690" w:rsidRDefault="00514690" w:rsidP="00514690">
      <w:pPr>
        <w:tabs>
          <w:tab w:val="left" w:pos="720"/>
        </w:tabs>
        <w:rPr>
          <w:rFonts w:ascii="Arial" w:hAnsi="Arial" w:cs="Arial"/>
        </w:rPr>
      </w:pPr>
      <w:r>
        <w:rPr>
          <w:rFonts w:ascii="Arial" w:hAnsi="Arial" w:cs="Arial"/>
        </w:rPr>
        <w:t xml:space="preserve">Any UNCG graduate student, who is enrolled in a minimum of </w:t>
      </w:r>
      <w:proofErr w:type="gramStart"/>
      <w:r>
        <w:rPr>
          <w:rFonts w:ascii="Arial" w:hAnsi="Arial" w:cs="Arial"/>
        </w:rPr>
        <w:t>3</w:t>
      </w:r>
      <w:proofErr w:type="gramEnd"/>
      <w:r>
        <w:rPr>
          <w:rFonts w:ascii="Arial" w:hAnsi="Arial" w:cs="Arial"/>
        </w:rPr>
        <w:t xml:space="preserve"> graduate credit hours, has a minimum 3.00 grade point average (GPA), and has maintained good standing will qualify for office. Additionally, students must have either served as a GSA Senator or have significant student government experience. This experience will be considered sufficient if approved by the current GSA Senate by a 2/3 vote and unanimously approved by the Executive Board. Terms </w:t>
      </w:r>
      <w:r>
        <w:rPr>
          <w:rFonts w:ascii="Arial" w:hAnsi="Arial" w:cs="Arial"/>
        </w:rPr>
        <w:lastRenderedPageBreak/>
        <w:t xml:space="preserve">will last for 12 months, beginning on April </w:t>
      </w:r>
      <w:proofErr w:type="gramStart"/>
      <w:r>
        <w:rPr>
          <w:rFonts w:ascii="Arial" w:hAnsi="Arial" w:cs="Arial"/>
        </w:rPr>
        <w:t>1</w:t>
      </w:r>
      <w:r w:rsidRPr="007C6401">
        <w:rPr>
          <w:rFonts w:ascii="Arial" w:hAnsi="Arial" w:cs="Arial"/>
          <w:vertAlign w:val="superscript"/>
        </w:rPr>
        <w:t>st</w:t>
      </w:r>
      <w:proofErr w:type="gramEnd"/>
      <w:r>
        <w:rPr>
          <w:rFonts w:ascii="Arial" w:hAnsi="Arial" w:cs="Arial"/>
        </w:rPr>
        <w:t xml:space="preserve"> and ending on March 31</w:t>
      </w:r>
      <w:r w:rsidRPr="007C6401">
        <w:rPr>
          <w:rFonts w:ascii="Arial" w:hAnsi="Arial" w:cs="Arial"/>
          <w:vertAlign w:val="superscript"/>
        </w:rPr>
        <w:t>st</w:t>
      </w:r>
      <w:r>
        <w:rPr>
          <w:rFonts w:ascii="Arial" w:hAnsi="Arial" w:cs="Arial"/>
        </w:rPr>
        <w:t xml:space="preserve"> of the following year. If a vacancy exists, then an election </w:t>
      </w:r>
      <w:proofErr w:type="gramStart"/>
      <w:r>
        <w:rPr>
          <w:rFonts w:ascii="Arial" w:hAnsi="Arial" w:cs="Arial"/>
        </w:rPr>
        <w:t>will be held</w:t>
      </w:r>
      <w:proofErr w:type="gramEnd"/>
      <w:r>
        <w:rPr>
          <w:rFonts w:ascii="Arial" w:hAnsi="Arial" w:cs="Arial"/>
        </w:rPr>
        <w:t xml:space="preserve"> to replace the vacant position(s) in the next meeting. </w:t>
      </w:r>
    </w:p>
    <w:p w:rsidR="00514690" w:rsidRDefault="00514690" w:rsidP="00514690">
      <w:pPr>
        <w:tabs>
          <w:tab w:val="left" w:pos="720"/>
        </w:tabs>
        <w:rPr>
          <w:rFonts w:ascii="Arial" w:hAnsi="Arial" w:cs="Arial"/>
          <w:b/>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Duties of Officers/Executive Board</w:t>
      </w:r>
    </w:p>
    <w:p w:rsidR="00514690" w:rsidRDefault="00514690" w:rsidP="00514690">
      <w:pPr>
        <w:tabs>
          <w:tab w:val="left" w:pos="720"/>
        </w:tabs>
        <w:rPr>
          <w:rFonts w:ascii="Arial" w:hAnsi="Arial" w:cs="Arial"/>
          <w:b/>
        </w:rPr>
      </w:pPr>
    </w:p>
    <w:p w:rsidR="00514690" w:rsidRPr="003A77BC" w:rsidRDefault="00514690" w:rsidP="00514690">
      <w:pPr>
        <w:pStyle w:val="ListParagraph"/>
        <w:numPr>
          <w:ilvl w:val="1"/>
          <w:numId w:val="16"/>
        </w:numPr>
        <w:tabs>
          <w:tab w:val="left" w:pos="720"/>
        </w:tabs>
        <w:spacing w:after="0" w:line="240" w:lineRule="auto"/>
        <w:ind w:left="720" w:hanging="720"/>
        <w:rPr>
          <w:rFonts w:ascii="Arial" w:hAnsi="Arial" w:cs="Arial"/>
          <w:b/>
        </w:rPr>
      </w:pPr>
      <w:r w:rsidRPr="003A77BC">
        <w:rPr>
          <w:rFonts w:ascii="Arial" w:hAnsi="Arial" w:cs="Arial"/>
          <w:b/>
        </w:rPr>
        <w:t>President</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be the official head of the organization</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attend weekly Student Government Association (SGA) meetings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be an advocate for policy change at UNCG to better graduate students’ quality of life</w:t>
      </w:r>
    </w:p>
    <w:p w:rsidR="00514690" w:rsidRPr="00102088"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chair all</w:t>
      </w:r>
      <w:r w:rsidRPr="00102088">
        <w:rPr>
          <w:rFonts w:ascii="Arial" w:hAnsi="Arial" w:cs="Arial"/>
        </w:rPr>
        <w:t xml:space="preserve"> Executive Board</w:t>
      </w:r>
      <w:r>
        <w:rPr>
          <w:rFonts w:ascii="Arial" w:hAnsi="Arial" w:cs="Arial"/>
        </w:rPr>
        <w:t xml:space="preserve"> and Advisory Board meetings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represent the organization at official campus functions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serve as the formal liaison between the University administration and GSA</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create ad hoc committees as the need arises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with the SGA President and Vice President once a month to discuss graduate student concerns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weekly with organization advisor</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with both the Graduate School advisor and student affairs representative</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monthly with the Vice Provost of Graduate Education</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attend the Graduate Studies Committee and Faculty Senate meetings</w:t>
      </w:r>
    </w:p>
    <w:p w:rsidR="00514690" w:rsidRPr="003A66D2"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assume other duties as is necessary</w:t>
      </w:r>
    </w:p>
    <w:p w:rsidR="00514690" w:rsidRPr="00145EFF" w:rsidRDefault="00514690" w:rsidP="00514690">
      <w:pPr>
        <w:tabs>
          <w:tab w:val="left" w:pos="720"/>
        </w:tabs>
        <w:rPr>
          <w:rFonts w:ascii="Arial" w:hAnsi="Arial" w:cs="Arial"/>
        </w:rPr>
      </w:pPr>
    </w:p>
    <w:p w:rsidR="00514690" w:rsidRPr="003A77BC" w:rsidRDefault="00514690" w:rsidP="00514690">
      <w:pPr>
        <w:tabs>
          <w:tab w:val="left" w:pos="720"/>
        </w:tabs>
        <w:rPr>
          <w:rFonts w:ascii="Arial" w:hAnsi="Arial" w:cs="Arial"/>
          <w:b/>
        </w:rPr>
      </w:pPr>
      <w:r>
        <w:rPr>
          <w:rFonts w:ascii="Arial" w:hAnsi="Arial" w:cs="Arial"/>
          <w:b/>
        </w:rPr>
        <w:t>6.2</w:t>
      </w:r>
      <w:r>
        <w:rPr>
          <w:rFonts w:ascii="Arial" w:hAnsi="Arial" w:cs="Arial"/>
          <w:b/>
        </w:rPr>
        <w:tab/>
      </w:r>
      <w:r w:rsidRPr="003A77BC">
        <w:rPr>
          <w:rFonts w:ascii="Arial" w:hAnsi="Arial" w:cs="Arial"/>
          <w:b/>
        </w:rPr>
        <w:t xml:space="preserve">Vice President </w:t>
      </w:r>
    </w:p>
    <w:p w:rsidR="00514690" w:rsidRDefault="00514690" w:rsidP="00514690">
      <w:pPr>
        <w:pStyle w:val="ListParagraph"/>
        <w:numPr>
          <w:ilvl w:val="0"/>
          <w:numId w:val="5"/>
        </w:numPr>
        <w:tabs>
          <w:tab w:val="left" w:pos="720"/>
        </w:tabs>
        <w:spacing w:after="0" w:line="240" w:lineRule="auto"/>
        <w:rPr>
          <w:rFonts w:ascii="Arial" w:hAnsi="Arial" w:cs="Arial"/>
        </w:rPr>
      </w:pPr>
      <w:r w:rsidRPr="00B40229">
        <w:rPr>
          <w:rFonts w:ascii="Arial" w:hAnsi="Arial" w:cs="Arial"/>
        </w:rPr>
        <w:t>Serves as President Pro Tempore in the absence of the President</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Chair Programming Committee</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keep the Constitution, Bylaws, meeting rules current</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oversee all policies concerning GSA policies/procedures</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reserve meeting and program space</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appoint GSA representatives to the various committees with which the GSA has the ability to appoint a member</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attend any committee that does not have an appointed representative</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complete all paperwork and requirements necessary to maintain affiliation with UNCG</w:t>
      </w:r>
    </w:p>
    <w:p w:rsidR="00514690" w:rsidRPr="00C03061"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assume other duties as is necessary</w:t>
      </w:r>
    </w:p>
    <w:p w:rsidR="00514690" w:rsidRPr="00BC67F9" w:rsidRDefault="00514690" w:rsidP="00514690">
      <w:pPr>
        <w:pStyle w:val="ListParagraph"/>
        <w:tabs>
          <w:tab w:val="left" w:pos="720"/>
        </w:tabs>
        <w:rPr>
          <w:rFonts w:ascii="Arial" w:hAnsi="Arial" w:cs="Arial"/>
        </w:rPr>
      </w:pPr>
    </w:p>
    <w:p w:rsidR="00514690" w:rsidRPr="003A77BC" w:rsidRDefault="00514690" w:rsidP="00514690">
      <w:pPr>
        <w:tabs>
          <w:tab w:val="left" w:pos="720"/>
        </w:tabs>
        <w:rPr>
          <w:rFonts w:ascii="Arial" w:hAnsi="Arial" w:cs="Arial"/>
          <w:b/>
        </w:rPr>
      </w:pPr>
      <w:r>
        <w:rPr>
          <w:rFonts w:ascii="Arial" w:hAnsi="Arial" w:cs="Arial"/>
          <w:b/>
        </w:rPr>
        <w:t>6.3</w:t>
      </w:r>
      <w:r>
        <w:rPr>
          <w:rFonts w:ascii="Arial" w:hAnsi="Arial" w:cs="Arial"/>
          <w:b/>
        </w:rPr>
        <w:tab/>
      </w:r>
      <w:r w:rsidRPr="003A77BC">
        <w:rPr>
          <w:rFonts w:ascii="Arial" w:hAnsi="Arial" w:cs="Arial"/>
          <w:b/>
        </w:rPr>
        <w:t>Public Relations/Marketing Chairperson</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solicit the appointment of the GSA senators from the various Directors of Graduate Study</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chair Student Engagement Committee</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publicize all activities of the GSA</w:t>
      </w:r>
    </w:p>
    <w:p w:rsidR="00514690" w:rsidRPr="003A66D2"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maintain the GSA website and social media pages</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lastRenderedPageBreak/>
        <w:t>Shall maintain</w:t>
      </w:r>
      <w:r w:rsidRPr="00B40229">
        <w:rPr>
          <w:rFonts w:ascii="Arial" w:hAnsi="Arial" w:cs="Arial"/>
        </w:rPr>
        <w:t xml:space="preserve"> </w:t>
      </w:r>
      <w:r>
        <w:rPr>
          <w:rFonts w:ascii="Arial" w:hAnsi="Arial" w:cs="Arial"/>
        </w:rPr>
        <w:t>GSA</w:t>
      </w:r>
      <w:r w:rsidRPr="00B40229">
        <w:rPr>
          <w:rFonts w:ascii="Arial" w:hAnsi="Arial" w:cs="Arial"/>
        </w:rPr>
        <w:t xml:space="preserve"> records and office space</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keep records of attendance and voting</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take minutes of all Executive Board and general assembly meetings</w:t>
      </w:r>
    </w:p>
    <w:p w:rsidR="00514690" w:rsidRPr="00C03061"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assume other duties as is necessary</w:t>
      </w:r>
    </w:p>
    <w:p w:rsidR="00514690" w:rsidRDefault="00514690" w:rsidP="00514690">
      <w:pPr>
        <w:tabs>
          <w:tab w:val="left" w:pos="720"/>
        </w:tabs>
        <w:rPr>
          <w:rFonts w:ascii="Arial" w:hAnsi="Arial" w:cs="Arial"/>
        </w:rPr>
      </w:pPr>
    </w:p>
    <w:p w:rsidR="00514690" w:rsidRPr="003A77BC" w:rsidRDefault="00514690" w:rsidP="00514690">
      <w:pPr>
        <w:tabs>
          <w:tab w:val="left" w:pos="720"/>
        </w:tabs>
        <w:rPr>
          <w:rFonts w:ascii="Arial" w:hAnsi="Arial" w:cs="Arial"/>
          <w:b/>
        </w:rPr>
      </w:pPr>
      <w:r>
        <w:rPr>
          <w:rFonts w:ascii="Arial" w:hAnsi="Arial" w:cs="Arial"/>
          <w:b/>
        </w:rPr>
        <w:t>6.4.</w:t>
      </w:r>
      <w:r>
        <w:rPr>
          <w:rFonts w:ascii="Arial" w:hAnsi="Arial" w:cs="Arial"/>
          <w:b/>
        </w:rPr>
        <w:tab/>
      </w:r>
      <w:r w:rsidRPr="003A77BC">
        <w:rPr>
          <w:rFonts w:ascii="Arial" w:hAnsi="Arial" w:cs="Arial"/>
          <w:b/>
        </w:rPr>
        <w:t>Treasurer</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help graduate students process all funding applications</w:t>
      </w:r>
    </w:p>
    <w:p w:rsidR="00514690" w:rsidRPr="00B40229"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chair Finance Committee</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maintain financial records</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report funding allocation updates to GSA exec board and senators</w:t>
      </w:r>
    </w:p>
    <w:p w:rsidR="00514690" w:rsidRPr="00C03061"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assume other duties as is necessary</w:t>
      </w:r>
    </w:p>
    <w:p w:rsidR="00514690" w:rsidRDefault="00514690" w:rsidP="00514690">
      <w:pPr>
        <w:tabs>
          <w:tab w:val="left" w:pos="720"/>
        </w:tabs>
        <w:rPr>
          <w:rFonts w:ascii="Arial" w:hAnsi="Arial" w:cs="Arial"/>
        </w:rPr>
      </w:pPr>
    </w:p>
    <w:p w:rsidR="00514690" w:rsidRPr="003A77BC" w:rsidRDefault="00514690" w:rsidP="00514690">
      <w:pPr>
        <w:pStyle w:val="ListParagraph"/>
        <w:numPr>
          <w:ilvl w:val="0"/>
          <w:numId w:val="7"/>
        </w:numPr>
        <w:tabs>
          <w:tab w:val="left" w:pos="720"/>
        </w:tabs>
        <w:spacing w:after="0" w:line="240" w:lineRule="auto"/>
        <w:ind w:hanging="720"/>
        <w:rPr>
          <w:rFonts w:ascii="Arial" w:hAnsi="Arial" w:cs="Arial"/>
          <w:b/>
        </w:rPr>
      </w:pPr>
      <w:r w:rsidRPr="003A77BC">
        <w:rPr>
          <w:rFonts w:ascii="Arial" w:hAnsi="Arial" w:cs="Arial"/>
          <w:b/>
        </w:rPr>
        <w:t>Duties of GSA Senate</w:t>
      </w:r>
    </w:p>
    <w:p w:rsidR="00514690" w:rsidRPr="00EB7903" w:rsidRDefault="00514690" w:rsidP="00514690">
      <w:pPr>
        <w:tabs>
          <w:tab w:val="left" w:pos="720"/>
        </w:tabs>
        <w:rPr>
          <w:rFonts w:ascii="Arial" w:hAnsi="Arial" w:cs="Arial"/>
          <w:b/>
        </w:rPr>
      </w:pPr>
      <w:r>
        <w:rPr>
          <w:rFonts w:ascii="Arial" w:hAnsi="Arial" w:cs="Arial"/>
          <w:b/>
        </w:rPr>
        <w:t>7.1</w:t>
      </w:r>
      <w:r>
        <w:rPr>
          <w:rFonts w:ascii="Arial" w:hAnsi="Arial" w:cs="Arial"/>
          <w:b/>
        </w:rPr>
        <w:tab/>
        <w:t>Senate</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be composed of 2 graduate senators from each department within UNCG</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be either elected by their departmental peers or appointed by the Director of Graduate Study of their respective department</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give advice to the Executive Board on all matters</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inform the Executive Board on the needs and concerns of the graduate student population at UNCG</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represent the best interests of the departments’ students when voting on procedure changes to the GSA</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propose amendments to the GSA Constitution as needed</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elect the GSA Executive Board during the March meeting of the GSA</w:t>
      </w:r>
    </w:p>
    <w:p w:rsidR="00514690" w:rsidRDefault="00514690" w:rsidP="00514690">
      <w:pPr>
        <w:tabs>
          <w:tab w:val="left" w:pos="720"/>
        </w:tabs>
        <w:rPr>
          <w:rFonts w:ascii="Arial" w:hAnsi="Arial" w:cs="Arial"/>
          <w:b/>
        </w:rPr>
      </w:pPr>
    </w:p>
    <w:p w:rsidR="00514690" w:rsidRDefault="00514690" w:rsidP="00514690">
      <w:pPr>
        <w:tabs>
          <w:tab w:val="left" w:pos="720"/>
        </w:tabs>
        <w:rPr>
          <w:rFonts w:ascii="Arial" w:hAnsi="Arial" w:cs="Arial"/>
          <w:b/>
        </w:rPr>
      </w:pPr>
      <w:r>
        <w:rPr>
          <w:rFonts w:ascii="Arial" w:hAnsi="Arial" w:cs="Arial"/>
          <w:b/>
        </w:rPr>
        <w:t>7.2</w:t>
      </w:r>
      <w:r>
        <w:rPr>
          <w:rFonts w:ascii="Arial" w:hAnsi="Arial" w:cs="Arial"/>
          <w:b/>
        </w:rPr>
        <w:tab/>
        <w:t>Duties and Composition of GSA Committees</w:t>
      </w:r>
    </w:p>
    <w:p w:rsidR="00514690" w:rsidRDefault="00514690" w:rsidP="00514690">
      <w:pPr>
        <w:tabs>
          <w:tab w:val="left" w:pos="720"/>
        </w:tabs>
        <w:rPr>
          <w:rFonts w:ascii="Arial" w:hAnsi="Arial" w:cs="Arial"/>
        </w:rPr>
      </w:pPr>
      <w:r w:rsidRPr="00B361A1">
        <w:rPr>
          <w:rFonts w:ascii="Arial" w:hAnsi="Arial" w:cs="Arial"/>
        </w:rPr>
        <w:t xml:space="preserve">All special </w:t>
      </w:r>
      <w:r>
        <w:rPr>
          <w:rFonts w:ascii="Arial" w:hAnsi="Arial" w:cs="Arial"/>
        </w:rPr>
        <w:t xml:space="preserve">and/or ad-hoc </w:t>
      </w:r>
      <w:r w:rsidRPr="00B361A1">
        <w:rPr>
          <w:rFonts w:ascii="Arial" w:hAnsi="Arial" w:cs="Arial"/>
        </w:rPr>
        <w:t xml:space="preserve">committees </w:t>
      </w:r>
      <w:proofErr w:type="gramStart"/>
      <w:r w:rsidRPr="00B361A1">
        <w:rPr>
          <w:rFonts w:ascii="Arial" w:hAnsi="Arial" w:cs="Arial"/>
        </w:rPr>
        <w:t>shall be formed</w:t>
      </w:r>
      <w:proofErr w:type="gramEnd"/>
      <w:r w:rsidRPr="00B361A1">
        <w:rPr>
          <w:rFonts w:ascii="Arial" w:hAnsi="Arial" w:cs="Arial"/>
        </w:rPr>
        <w:t xml:space="preserve"> upon request of any member of </w:t>
      </w:r>
      <w:r>
        <w:rPr>
          <w:rFonts w:ascii="Arial" w:hAnsi="Arial" w:cs="Arial"/>
        </w:rPr>
        <w:t>GSA</w:t>
      </w:r>
      <w:r w:rsidRPr="00B361A1">
        <w:rPr>
          <w:rFonts w:ascii="Arial" w:hAnsi="Arial" w:cs="Arial"/>
        </w:rPr>
        <w:t xml:space="preserve"> that is </w:t>
      </w:r>
      <w:r>
        <w:rPr>
          <w:rFonts w:ascii="Arial" w:hAnsi="Arial" w:cs="Arial"/>
        </w:rPr>
        <w:t>approved</w:t>
      </w:r>
      <w:r w:rsidRPr="00B361A1">
        <w:rPr>
          <w:rFonts w:ascii="Arial" w:hAnsi="Arial" w:cs="Arial"/>
        </w:rPr>
        <w:t xml:space="preserve"> by a majority vote of </w:t>
      </w:r>
      <w:r>
        <w:rPr>
          <w:rFonts w:ascii="Arial" w:hAnsi="Arial" w:cs="Arial"/>
        </w:rPr>
        <w:t>the GSA</w:t>
      </w:r>
      <w:r w:rsidRPr="00B361A1">
        <w:rPr>
          <w:rFonts w:ascii="Arial" w:hAnsi="Arial" w:cs="Arial"/>
        </w:rPr>
        <w:t xml:space="preserve">, or by recommendation of the </w:t>
      </w:r>
      <w:r>
        <w:rPr>
          <w:rFonts w:ascii="Arial" w:hAnsi="Arial" w:cs="Arial"/>
        </w:rPr>
        <w:t>President</w:t>
      </w:r>
      <w:r w:rsidRPr="00B361A1">
        <w:rPr>
          <w:rFonts w:ascii="Arial" w:hAnsi="Arial" w:cs="Arial"/>
        </w:rPr>
        <w:t xml:space="preserve"> that is approved by a majority vote of the Executive </w:t>
      </w:r>
      <w:r>
        <w:rPr>
          <w:rFonts w:ascii="Arial" w:hAnsi="Arial" w:cs="Arial"/>
        </w:rPr>
        <w:t>Board</w:t>
      </w:r>
      <w:r w:rsidRPr="00B361A1">
        <w:rPr>
          <w:rFonts w:ascii="Arial" w:hAnsi="Arial" w:cs="Arial"/>
        </w:rPr>
        <w:t xml:space="preserve">. The individual initiating the request for formation of the committee shall describe the purpose, intent, and scope of the committee. </w:t>
      </w:r>
      <w:r>
        <w:rPr>
          <w:rFonts w:ascii="Arial" w:hAnsi="Arial" w:cs="Arial"/>
        </w:rPr>
        <w:t>The Vice President</w:t>
      </w:r>
      <w:r w:rsidRPr="00B361A1">
        <w:rPr>
          <w:rFonts w:ascii="Arial" w:hAnsi="Arial" w:cs="Arial"/>
        </w:rPr>
        <w:t xml:space="preserve"> shall appoint </w:t>
      </w:r>
      <w:r>
        <w:rPr>
          <w:rFonts w:ascii="Arial" w:hAnsi="Arial" w:cs="Arial"/>
        </w:rPr>
        <w:t>Senators</w:t>
      </w:r>
      <w:r w:rsidRPr="00B361A1">
        <w:rPr>
          <w:rFonts w:ascii="Arial" w:hAnsi="Arial" w:cs="Arial"/>
        </w:rPr>
        <w:t xml:space="preserve"> to the standing committees</w:t>
      </w:r>
      <w:r>
        <w:rPr>
          <w:rFonts w:ascii="Arial" w:hAnsi="Arial" w:cs="Arial"/>
        </w:rPr>
        <w:t>.</w:t>
      </w:r>
      <w:r w:rsidRPr="00B361A1">
        <w:rPr>
          <w:rFonts w:ascii="Arial" w:hAnsi="Arial" w:cs="Arial"/>
        </w:rPr>
        <w:t xml:space="preserve"> </w:t>
      </w:r>
    </w:p>
    <w:p w:rsidR="00514690" w:rsidRDefault="00514690" w:rsidP="00514690">
      <w:pPr>
        <w:tabs>
          <w:tab w:val="left" w:pos="720"/>
        </w:tabs>
        <w:rPr>
          <w:rFonts w:ascii="Arial" w:hAnsi="Arial" w:cs="Arial"/>
        </w:rPr>
      </w:pPr>
      <w:r w:rsidRPr="001044A6">
        <w:rPr>
          <w:rFonts w:ascii="Arial" w:hAnsi="Arial" w:cs="Arial"/>
        </w:rPr>
        <w:t xml:space="preserve">The following are the standing committees of </w:t>
      </w:r>
      <w:r>
        <w:rPr>
          <w:rFonts w:ascii="Arial" w:hAnsi="Arial" w:cs="Arial"/>
        </w:rPr>
        <w:t>GSA</w:t>
      </w:r>
      <w:r w:rsidRPr="001044A6">
        <w:rPr>
          <w:rFonts w:ascii="Arial" w:hAnsi="Arial" w:cs="Arial"/>
        </w:rPr>
        <w:t>:</w:t>
      </w:r>
    </w:p>
    <w:p w:rsidR="00514690" w:rsidRDefault="00514690" w:rsidP="00514690">
      <w:pPr>
        <w:pStyle w:val="ListParagraph"/>
        <w:numPr>
          <w:ilvl w:val="0"/>
          <w:numId w:val="12"/>
        </w:numPr>
        <w:tabs>
          <w:tab w:val="left" w:pos="720"/>
        </w:tabs>
        <w:spacing w:after="0" w:line="240" w:lineRule="auto"/>
        <w:rPr>
          <w:rFonts w:ascii="Arial" w:hAnsi="Arial" w:cs="Arial"/>
        </w:rPr>
      </w:pPr>
      <w:r w:rsidRPr="003B686C">
        <w:rPr>
          <w:rFonts w:ascii="Arial" w:hAnsi="Arial" w:cs="Arial"/>
        </w:rPr>
        <w:t>Programming Committee</w:t>
      </w:r>
    </w:p>
    <w:p w:rsidR="00514690" w:rsidRDefault="00514690" w:rsidP="00514690">
      <w:pPr>
        <w:pStyle w:val="ListParagraph"/>
        <w:numPr>
          <w:ilvl w:val="0"/>
          <w:numId w:val="12"/>
        </w:numPr>
        <w:tabs>
          <w:tab w:val="left" w:pos="720"/>
        </w:tabs>
        <w:spacing w:after="0" w:line="240" w:lineRule="auto"/>
        <w:rPr>
          <w:rFonts w:ascii="Arial" w:hAnsi="Arial" w:cs="Arial"/>
        </w:rPr>
      </w:pPr>
      <w:r>
        <w:rPr>
          <w:rFonts w:ascii="Arial" w:hAnsi="Arial" w:cs="Arial"/>
        </w:rPr>
        <w:t>Student Engagement Committee</w:t>
      </w:r>
      <w:r w:rsidRPr="003B686C">
        <w:rPr>
          <w:rFonts w:ascii="Arial" w:hAnsi="Arial" w:cs="Arial"/>
        </w:rPr>
        <w:t xml:space="preserve"> </w:t>
      </w:r>
    </w:p>
    <w:p w:rsidR="00514690" w:rsidRDefault="00514690" w:rsidP="00514690">
      <w:pPr>
        <w:pStyle w:val="ListParagraph"/>
        <w:numPr>
          <w:ilvl w:val="0"/>
          <w:numId w:val="12"/>
        </w:numPr>
        <w:tabs>
          <w:tab w:val="left" w:pos="720"/>
        </w:tabs>
        <w:spacing w:after="0" w:line="240" w:lineRule="auto"/>
        <w:rPr>
          <w:rFonts w:ascii="Arial" w:hAnsi="Arial" w:cs="Arial"/>
        </w:rPr>
      </w:pPr>
      <w:r>
        <w:rPr>
          <w:rFonts w:ascii="Arial" w:hAnsi="Arial" w:cs="Arial"/>
        </w:rPr>
        <w:t>Finance Committee</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rPr>
      </w:pPr>
      <w:r w:rsidRPr="00210F57">
        <w:rPr>
          <w:rFonts w:ascii="Arial" w:hAnsi="Arial" w:cs="Arial"/>
        </w:rPr>
        <w:t xml:space="preserve">At each meeting of the </w:t>
      </w:r>
      <w:r>
        <w:rPr>
          <w:rFonts w:ascii="Arial" w:hAnsi="Arial" w:cs="Arial"/>
        </w:rPr>
        <w:t>Senate</w:t>
      </w:r>
      <w:r w:rsidRPr="00210F57">
        <w:rPr>
          <w:rFonts w:ascii="Arial" w:hAnsi="Arial" w:cs="Arial"/>
        </w:rPr>
        <w:t xml:space="preserve">, each committee will be required to inform the </w:t>
      </w:r>
      <w:r>
        <w:rPr>
          <w:rFonts w:ascii="Arial" w:hAnsi="Arial" w:cs="Arial"/>
        </w:rPr>
        <w:t xml:space="preserve">Senate </w:t>
      </w:r>
      <w:r w:rsidRPr="00210F57">
        <w:rPr>
          <w:rFonts w:ascii="Arial" w:hAnsi="Arial" w:cs="Arial"/>
        </w:rPr>
        <w:t xml:space="preserve">of its activities. This shall be the responsibility of either the Chair, or a committee member designated by the Chair. </w:t>
      </w:r>
    </w:p>
    <w:p w:rsidR="00514690" w:rsidRDefault="00514690" w:rsidP="00514690">
      <w:pPr>
        <w:tabs>
          <w:tab w:val="left" w:pos="720"/>
        </w:tabs>
        <w:rPr>
          <w:rFonts w:ascii="Arial" w:hAnsi="Arial" w:cs="Arial"/>
          <w:b/>
        </w:rPr>
      </w:pPr>
    </w:p>
    <w:p w:rsidR="00514690" w:rsidRPr="000D434F" w:rsidRDefault="00514690" w:rsidP="00514690">
      <w:pPr>
        <w:tabs>
          <w:tab w:val="left" w:pos="720"/>
        </w:tabs>
        <w:rPr>
          <w:rFonts w:ascii="Arial" w:hAnsi="Arial" w:cs="Arial"/>
          <w:b/>
          <w:color w:val="FF0000"/>
        </w:rPr>
      </w:pPr>
      <w:r>
        <w:rPr>
          <w:rFonts w:ascii="Arial" w:hAnsi="Arial" w:cs="Arial"/>
          <w:b/>
        </w:rPr>
        <w:t>7.3</w:t>
      </w:r>
      <w:r>
        <w:rPr>
          <w:rFonts w:ascii="Arial" w:hAnsi="Arial" w:cs="Arial"/>
          <w:b/>
        </w:rPr>
        <w:tab/>
        <w:t xml:space="preserve">Programming Committee </w:t>
      </w:r>
    </w:p>
    <w:p w:rsidR="00514690" w:rsidRPr="003B686C" w:rsidRDefault="00514690" w:rsidP="00514690">
      <w:pPr>
        <w:tabs>
          <w:tab w:val="left" w:pos="720"/>
        </w:tabs>
        <w:rPr>
          <w:rFonts w:ascii="Arial" w:hAnsi="Arial" w:cs="Arial"/>
        </w:rPr>
      </w:pPr>
      <w:r w:rsidRPr="003B686C">
        <w:rPr>
          <w:rFonts w:ascii="Arial" w:hAnsi="Arial" w:cs="Arial"/>
        </w:rPr>
        <w:t xml:space="preserve">The GSA Vice President will serve as the chair of the Programming Committee.  </w:t>
      </w:r>
      <w:r>
        <w:rPr>
          <w:rFonts w:ascii="Arial" w:hAnsi="Arial" w:cs="Arial"/>
        </w:rPr>
        <w:t>The committee:</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consist of 3-5 GSA senators</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be chaired by the Vice President</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create events for all graduate students to attend</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coordinate graduate student calendar with the Graduate School</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create events intended for GSA senators to get to know each other</w:t>
      </w:r>
    </w:p>
    <w:p w:rsidR="00514690" w:rsidRDefault="00514690" w:rsidP="00514690">
      <w:pPr>
        <w:tabs>
          <w:tab w:val="left" w:pos="720"/>
        </w:tabs>
        <w:rPr>
          <w:rFonts w:ascii="Arial" w:hAnsi="Arial" w:cs="Arial"/>
          <w:b/>
        </w:rPr>
      </w:pPr>
    </w:p>
    <w:p w:rsidR="00514690" w:rsidRPr="008548D0" w:rsidRDefault="00514690" w:rsidP="00514690">
      <w:pPr>
        <w:tabs>
          <w:tab w:val="left" w:pos="720"/>
        </w:tabs>
        <w:rPr>
          <w:rFonts w:ascii="Arial" w:hAnsi="Arial" w:cs="Arial"/>
          <w:b/>
        </w:rPr>
      </w:pPr>
      <w:r>
        <w:rPr>
          <w:rFonts w:ascii="Arial" w:hAnsi="Arial" w:cs="Arial"/>
          <w:b/>
        </w:rPr>
        <w:t>7.4</w:t>
      </w:r>
      <w:r>
        <w:rPr>
          <w:rFonts w:ascii="Arial" w:hAnsi="Arial" w:cs="Arial"/>
          <w:b/>
        </w:rPr>
        <w:tab/>
      </w:r>
      <w:r w:rsidRPr="008548D0">
        <w:rPr>
          <w:rFonts w:ascii="Arial" w:hAnsi="Arial" w:cs="Arial"/>
          <w:b/>
        </w:rPr>
        <w:t>Student Engagement Committee</w:t>
      </w:r>
    </w:p>
    <w:p w:rsidR="00514690" w:rsidRDefault="00514690" w:rsidP="00514690">
      <w:pPr>
        <w:tabs>
          <w:tab w:val="left" w:pos="720"/>
        </w:tabs>
        <w:rPr>
          <w:rFonts w:ascii="Arial" w:hAnsi="Arial" w:cs="Arial"/>
        </w:rPr>
      </w:pPr>
      <w:r>
        <w:rPr>
          <w:rFonts w:ascii="Arial" w:hAnsi="Arial" w:cs="Arial"/>
        </w:rPr>
        <w:t xml:space="preserve">Public Relations/Marketing Chairperson </w:t>
      </w:r>
      <w:r w:rsidRPr="000D434F">
        <w:rPr>
          <w:rFonts w:ascii="Arial" w:hAnsi="Arial" w:cs="Arial"/>
        </w:rPr>
        <w:t xml:space="preserve">will serve as the chair of the </w:t>
      </w:r>
      <w:r>
        <w:rPr>
          <w:rFonts w:ascii="Arial" w:hAnsi="Arial" w:cs="Arial"/>
        </w:rPr>
        <w:t>Student Engagement</w:t>
      </w:r>
      <w:r w:rsidRPr="000D434F">
        <w:rPr>
          <w:rFonts w:ascii="Arial" w:hAnsi="Arial" w:cs="Arial"/>
        </w:rPr>
        <w:t xml:space="preserve"> Committee.  </w:t>
      </w:r>
      <w:r w:rsidRPr="00210F57">
        <w:rPr>
          <w:rFonts w:ascii="Arial" w:hAnsi="Arial" w:cs="Arial"/>
        </w:rPr>
        <w:t xml:space="preserve">Student </w:t>
      </w:r>
      <w:r>
        <w:rPr>
          <w:rFonts w:ascii="Arial" w:hAnsi="Arial" w:cs="Arial"/>
        </w:rPr>
        <w:t>Engagement</w:t>
      </w:r>
      <w:r w:rsidRPr="00210F57">
        <w:rPr>
          <w:rFonts w:ascii="Arial" w:hAnsi="Arial" w:cs="Arial"/>
        </w:rPr>
        <w:t xml:space="preserve"> Committee</w:t>
      </w:r>
      <w:r>
        <w:rPr>
          <w:rFonts w:ascii="Arial" w:hAnsi="Arial" w:cs="Arial"/>
        </w:rPr>
        <w:t>:</w:t>
      </w:r>
    </w:p>
    <w:p w:rsidR="00514690" w:rsidRDefault="00514690" w:rsidP="00514690">
      <w:pPr>
        <w:pStyle w:val="ListParagraph"/>
        <w:numPr>
          <w:ilvl w:val="0"/>
          <w:numId w:val="13"/>
        </w:numPr>
        <w:tabs>
          <w:tab w:val="left" w:pos="720"/>
        </w:tabs>
        <w:spacing w:after="0" w:line="240" w:lineRule="auto"/>
        <w:rPr>
          <w:rFonts w:ascii="Arial" w:hAnsi="Arial" w:cs="Arial"/>
        </w:rPr>
      </w:pPr>
      <w:r>
        <w:rPr>
          <w:rFonts w:ascii="Arial" w:hAnsi="Arial" w:cs="Arial"/>
        </w:rPr>
        <w:t>Shall consist of 3-5 GSA senators</w:t>
      </w:r>
    </w:p>
    <w:p w:rsidR="00514690" w:rsidRDefault="00514690" w:rsidP="00514690">
      <w:pPr>
        <w:pStyle w:val="ListParagraph"/>
        <w:numPr>
          <w:ilvl w:val="0"/>
          <w:numId w:val="13"/>
        </w:numPr>
        <w:tabs>
          <w:tab w:val="left" w:pos="720"/>
        </w:tabs>
        <w:spacing w:after="0" w:line="240" w:lineRule="auto"/>
        <w:rPr>
          <w:rFonts w:ascii="Arial" w:hAnsi="Arial" w:cs="Arial"/>
        </w:rPr>
      </w:pPr>
      <w:r>
        <w:rPr>
          <w:rFonts w:ascii="Arial" w:hAnsi="Arial" w:cs="Arial"/>
        </w:rPr>
        <w:t>Shall be chaired by an elected Senator</w:t>
      </w:r>
    </w:p>
    <w:p w:rsidR="00514690" w:rsidRDefault="00514690" w:rsidP="00514690">
      <w:pPr>
        <w:pStyle w:val="ListParagraph"/>
        <w:numPr>
          <w:ilvl w:val="0"/>
          <w:numId w:val="13"/>
        </w:numPr>
        <w:tabs>
          <w:tab w:val="left" w:pos="720"/>
        </w:tabs>
        <w:spacing w:after="0" w:line="240" w:lineRule="auto"/>
        <w:rPr>
          <w:rFonts w:ascii="Arial" w:hAnsi="Arial" w:cs="Arial"/>
        </w:rPr>
      </w:pPr>
      <w:r>
        <w:rPr>
          <w:rFonts w:ascii="Arial" w:hAnsi="Arial" w:cs="Arial"/>
        </w:rPr>
        <w:t>Shall f</w:t>
      </w:r>
      <w:r w:rsidRPr="00210F57">
        <w:rPr>
          <w:rFonts w:ascii="Arial" w:hAnsi="Arial" w:cs="Arial"/>
        </w:rPr>
        <w:t xml:space="preserve">ocus on the following areas:  </w:t>
      </w:r>
    </w:p>
    <w:p w:rsidR="00514690" w:rsidRDefault="00514690" w:rsidP="00514690">
      <w:pPr>
        <w:tabs>
          <w:tab w:val="left" w:pos="720"/>
        </w:tabs>
        <w:ind w:left="720" w:firstLine="720"/>
        <w:rPr>
          <w:rFonts w:ascii="Arial" w:hAnsi="Arial" w:cs="Arial"/>
        </w:rPr>
      </w:pPr>
      <w:r w:rsidRPr="00210F57">
        <w:rPr>
          <w:rFonts w:ascii="Arial" w:hAnsi="Arial" w:cs="Arial"/>
        </w:rPr>
        <w:t xml:space="preserve">A) Healthcare and insurance </w:t>
      </w:r>
    </w:p>
    <w:p w:rsidR="00514690" w:rsidRDefault="00514690" w:rsidP="00514690">
      <w:pPr>
        <w:tabs>
          <w:tab w:val="left" w:pos="720"/>
        </w:tabs>
        <w:ind w:left="720" w:firstLine="720"/>
        <w:rPr>
          <w:rFonts w:ascii="Arial" w:hAnsi="Arial" w:cs="Arial"/>
        </w:rPr>
      </w:pPr>
      <w:r w:rsidRPr="00210F57">
        <w:rPr>
          <w:rFonts w:ascii="Arial" w:hAnsi="Arial" w:cs="Arial"/>
        </w:rPr>
        <w:t xml:space="preserve">B) Graduate student </w:t>
      </w:r>
      <w:r>
        <w:rPr>
          <w:rFonts w:ascii="Arial" w:hAnsi="Arial" w:cs="Arial"/>
        </w:rPr>
        <w:t>compensation</w:t>
      </w:r>
      <w:r w:rsidRPr="00210F57">
        <w:rPr>
          <w:rFonts w:ascii="Arial" w:hAnsi="Arial" w:cs="Arial"/>
        </w:rPr>
        <w:t xml:space="preserve"> and funding </w:t>
      </w:r>
    </w:p>
    <w:p w:rsidR="00514690" w:rsidRDefault="00514690" w:rsidP="00514690">
      <w:pPr>
        <w:tabs>
          <w:tab w:val="left" w:pos="720"/>
        </w:tabs>
        <w:ind w:left="720" w:firstLine="720"/>
        <w:rPr>
          <w:rFonts w:ascii="Arial" w:hAnsi="Arial" w:cs="Arial"/>
        </w:rPr>
      </w:pPr>
      <w:r w:rsidRPr="00210F57">
        <w:rPr>
          <w:rFonts w:ascii="Arial" w:hAnsi="Arial" w:cs="Arial"/>
        </w:rPr>
        <w:t>C) Parki</w:t>
      </w:r>
      <w:r>
        <w:rPr>
          <w:rFonts w:ascii="Arial" w:hAnsi="Arial" w:cs="Arial"/>
        </w:rPr>
        <w:t>ng, transportation, and housing</w:t>
      </w:r>
    </w:p>
    <w:p w:rsidR="00514690" w:rsidRDefault="00514690" w:rsidP="00514690">
      <w:pPr>
        <w:tabs>
          <w:tab w:val="left" w:pos="720"/>
        </w:tabs>
        <w:ind w:left="1440"/>
        <w:rPr>
          <w:rFonts w:ascii="Arial" w:hAnsi="Arial" w:cs="Arial"/>
        </w:rPr>
      </w:pPr>
      <w:r>
        <w:rPr>
          <w:rFonts w:ascii="Arial" w:hAnsi="Arial" w:cs="Arial"/>
        </w:rPr>
        <w:t xml:space="preserve">D) </w:t>
      </w:r>
      <w:r w:rsidRPr="00210F57">
        <w:rPr>
          <w:rFonts w:ascii="Arial" w:hAnsi="Arial" w:cs="Arial"/>
        </w:rPr>
        <w:t>All other ar</w:t>
      </w:r>
      <w:r>
        <w:rPr>
          <w:rFonts w:ascii="Arial" w:hAnsi="Arial" w:cs="Arial"/>
        </w:rPr>
        <w:t xml:space="preserve">eas in which the Chair and the President </w:t>
      </w:r>
      <w:r w:rsidRPr="00210F57">
        <w:rPr>
          <w:rFonts w:ascii="Arial" w:hAnsi="Arial" w:cs="Arial"/>
        </w:rPr>
        <w:t xml:space="preserve">agree the committee should focus. </w:t>
      </w:r>
    </w:p>
    <w:p w:rsidR="00514690" w:rsidRDefault="00514690" w:rsidP="00514690">
      <w:pPr>
        <w:tabs>
          <w:tab w:val="left" w:pos="720"/>
        </w:tabs>
        <w:ind w:left="1440"/>
        <w:rPr>
          <w:rFonts w:ascii="Arial" w:hAnsi="Arial" w:cs="Arial"/>
        </w:rPr>
      </w:pPr>
      <w:r>
        <w:rPr>
          <w:rFonts w:ascii="Arial" w:hAnsi="Arial" w:cs="Arial"/>
        </w:rPr>
        <w:t>E) Online student representation and involvement</w:t>
      </w:r>
      <w:r w:rsidRPr="00210F57">
        <w:rPr>
          <w:rFonts w:ascii="Arial" w:hAnsi="Arial" w:cs="Arial"/>
        </w:rPr>
        <w:t xml:space="preserve"> </w:t>
      </w:r>
    </w:p>
    <w:p w:rsidR="00514690" w:rsidRPr="003B686C" w:rsidRDefault="00514690" w:rsidP="00514690">
      <w:pPr>
        <w:tabs>
          <w:tab w:val="left" w:pos="720"/>
        </w:tabs>
        <w:ind w:left="1440"/>
        <w:rPr>
          <w:rFonts w:ascii="Arial" w:hAnsi="Arial" w:cs="Arial"/>
        </w:rPr>
      </w:pPr>
      <w:r>
        <w:rPr>
          <w:rFonts w:ascii="Arial" w:hAnsi="Arial" w:cs="Arial"/>
        </w:rPr>
        <w:t>F) Finding suitable meeting times for all students involved</w:t>
      </w:r>
    </w:p>
    <w:p w:rsidR="00514690" w:rsidRDefault="00514690" w:rsidP="00514690">
      <w:pPr>
        <w:tabs>
          <w:tab w:val="left" w:pos="720"/>
        </w:tabs>
        <w:rPr>
          <w:rFonts w:ascii="Arial" w:hAnsi="Arial" w:cs="Arial"/>
          <w:b/>
        </w:rPr>
      </w:pPr>
    </w:p>
    <w:p w:rsidR="00514690" w:rsidRPr="008548D0" w:rsidRDefault="00514690" w:rsidP="00514690">
      <w:pPr>
        <w:tabs>
          <w:tab w:val="left" w:pos="720"/>
        </w:tabs>
        <w:rPr>
          <w:rFonts w:ascii="Arial" w:hAnsi="Arial" w:cs="Arial"/>
          <w:b/>
          <w:color w:val="FF0000"/>
        </w:rPr>
      </w:pPr>
      <w:r>
        <w:rPr>
          <w:rFonts w:ascii="Arial" w:hAnsi="Arial" w:cs="Arial"/>
          <w:b/>
        </w:rPr>
        <w:t>7.5</w:t>
      </w:r>
      <w:r>
        <w:rPr>
          <w:rFonts w:ascii="Arial" w:hAnsi="Arial" w:cs="Arial"/>
          <w:b/>
        </w:rPr>
        <w:tab/>
        <w:t xml:space="preserve">Finance Committee </w:t>
      </w:r>
    </w:p>
    <w:p w:rsidR="00514690" w:rsidRDefault="00514690" w:rsidP="00514690">
      <w:pPr>
        <w:tabs>
          <w:tab w:val="left" w:pos="720"/>
        </w:tabs>
        <w:rPr>
          <w:rFonts w:ascii="Arial" w:hAnsi="Arial" w:cs="Arial"/>
        </w:rPr>
      </w:pPr>
      <w:r w:rsidRPr="000D434F">
        <w:rPr>
          <w:rFonts w:ascii="Arial" w:hAnsi="Arial" w:cs="Arial"/>
        </w:rPr>
        <w:t xml:space="preserve">The GSA </w:t>
      </w:r>
      <w:r>
        <w:rPr>
          <w:rFonts w:ascii="Arial" w:hAnsi="Arial" w:cs="Arial"/>
        </w:rPr>
        <w:t xml:space="preserve">Treasurer </w:t>
      </w:r>
      <w:r w:rsidRPr="000D434F">
        <w:rPr>
          <w:rFonts w:ascii="Arial" w:hAnsi="Arial" w:cs="Arial"/>
        </w:rPr>
        <w:t xml:space="preserve">will serve as the chair of the </w:t>
      </w:r>
      <w:r>
        <w:rPr>
          <w:rFonts w:ascii="Arial" w:hAnsi="Arial" w:cs="Arial"/>
        </w:rPr>
        <w:t xml:space="preserve">Finance </w:t>
      </w:r>
      <w:r w:rsidRPr="000D434F">
        <w:rPr>
          <w:rFonts w:ascii="Arial" w:hAnsi="Arial" w:cs="Arial"/>
        </w:rPr>
        <w:t xml:space="preserve">Committee.  </w:t>
      </w:r>
      <w:r>
        <w:rPr>
          <w:rFonts w:ascii="Arial" w:hAnsi="Arial" w:cs="Arial"/>
        </w:rPr>
        <w:t>The GSA Finance Committee:</w:t>
      </w:r>
    </w:p>
    <w:p w:rsidR="00514690"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Shall consist of 3-5 GSA senators</w:t>
      </w:r>
    </w:p>
    <w:p w:rsidR="00514690"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Shall be chaired by the GSA Treasurer</w:t>
      </w:r>
    </w:p>
    <w:p w:rsidR="00514690"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 xml:space="preserve">Shall focus on the proper allocation and distribution of the budget  </w:t>
      </w:r>
    </w:p>
    <w:p w:rsidR="00514690" w:rsidRPr="00A96BAA"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 xml:space="preserve">The </w:t>
      </w:r>
      <w:r w:rsidRPr="003B686C">
        <w:rPr>
          <w:rFonts w:ascii="Arial" w:hAnsi="Arial" w:cs="Arial"/>
        </w:rPr>
        <w:t>budget will automatically be broken up into these percentages:</w:t>
      </w:r>
    </w:p>
    <w:p w:rsidR="00514690" w:rsidRPr="003B686C" w:rsidRDefault="00514690" w:rsidP="00514690">
      <w:pPr>
        <w:pStyle w:val="ListParagraph"/>
        <w:numPr>
          <w:ilvl w:val="0"/>
          <w:numId w:val="10"/>
        </w:numPr>
        <w:tabs>
          <w:tab w:val="left" w:pos="720"/>
        </w:tabs>
        <w:spacing w:after="0" w:line="240" w:lineRule="auto"/>
        <w:rPr>
          <w:rFonts w:ascii="Arial" w:hAnsi="Arial" w:cs="Arial"/>
        </w:rPr>
      </w:pPr>
      <w:r w:rsidRPr="003B686C">
        <w:rPr>
          <w:rFonts w:ascii="Arial" w:hAnsi="Arial" w:cs="Arial"/>
        </w:rPr>
        <w:t>Professional Development Fund (PDF) 60%</w:t>
      </w:r>
    </w:p>
    <w:p w:rsidR="00514690" w:rsidRPr="00335B6B"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Officer Salaries 20%</w:t>
      </w:r>
    </w:p>
    <w:p w:rsidR="00514690" w:rsidRPr="00335B6B"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Research/Capstone Fund (RCF) 15%</w:t>
      </w:r>
    </w:p>
    <w:p w:rsidR="00514690" w:rsidRPr="00335B6B"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Programming events 3%</w:t>
      </w:r>
    </w:p>
    <w:p w:rsidR="00514690" w:rsidRPr="008548D0"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Leadership Travel funding 2%</w:t>
      </w:r>
    </w:p>
    <w:p w:rsidR="00514690" w:rsidRDefault="00514690" w:rsidP="00514690">
      <w:pPr>
        <w:tabs>
          <w:tab w:val="left" w:pos="720"/>
        </w:tabs>
        <w:rPr>
          <w:rFonts w:ascii="Arial" w:hAnsi="Arial" w:cs="Arial"/>
          <w:b/>
        </w:rPr>
      </w:pPr>
      <w:r>
        <w:rPr>
          <w:rFonts w:ascii="Arial" w:hAnsi="Arial" w:cs="Arial"/>
          <w:b/>
        </w:rPr>
        <w:tab/>
      </w:r>
    </w:p>
    <w:p w:rsidR="00514690" w:rsidRPr="00367D4E" w:rsidRDefault="00514690" w:rsidP="00514690">
      <w:pPr>
        <w:tabs>
          <w:tab w:val="left" w:pos="720"/>
        </w:tabs>
        <w:rPr>
          <w:rFonts w:ascii="Arial" w:hAnsi="Arial" w:cs="Arial"/>
          <w:b/>
        </w:rPr>
      </w:pPr>
      <w:r>
        <w:rPr>
          <w:rFonts w:ascii="Arial" w:hAnsi="Arial" w:cs="Arial"/>
          <w:b/>
        </w:rPr>
        <w:t>7.5.1</w:t>
      </w:r>
      <w:r>
        <w:rPr>
          <w:rFonts w:ascii="Arial" w:hAnsi="Arial" w:cs="Arial"/>
          <w:b/>
        </w:rPr>
        <w:tab/>
      </w:r>
      <w:r w:rsidRPr="00335B6B">
        <w:rPr>
          <w:rFonts w:ascii="Arial" w:hAnsi="Arial" w:cs="Arial"/>
          <w:b/>
        </w:rPr>
        <w:t xml:space="preserve">Finance </w:t>
      </w:r>
      <w:r>
        <w:rPr>
          <w:rFonts w:ascii="Arial" w:hAnsi="Arial" w:cs="Arial"/>
          <w:b/>
        </w:rPr>
        <w:t xml:space="preserve">Committee </w:t>
      </w:r>
      <w:r w:rsidRPr="00335B6B">
        <w:rPr>
          <w:rFonts w:ascii="Arial" w:hAnsi="Arial" w:cs="Arial"/>
          <w:b/>
        </w:rPr>
        <w:t>Rules</w:t>
      </w:r>
    </w:p>
    <w:p w:rsidR="00514690" w:rsidRDefault="00514690" w:rsidP="00514690">
      <w:pPr>
        <w:pStyle w:val="ListParagraph"/>
        <w:numPr>
          <w:ilvl w:val="0"/>
          <w:numId w:val="9"/>
        </w:numPr>
        <w:tabs>
          <w:tab w:val="left" w:pos="720"/>
        </w:tabs>
        <w:spacing w:after="0" w:line="240" w:lineRule="auto"/>
        <w:rPr>
          <w:rFonts w:ascii="Arial" w:hAnsi="Arial" w:cs="Arial"/>
        </w:rPr>
      </w:pPr>
      <w:r w:rsidRPr="00335B6B">
        <w:rPr>
          <w:rFonts w:ascii="Arial" w:hAnsi="Arial" w:cs="Arial"/>
        </w:rPr>
        <w:lastRenderedPageBreak/>
        <w:t xml:space="preserve">The PDF and RCF will be divided into two semesters so that the PDF will be broken up into 30% available in the </w:t>
      </w:r>
      <w:proofErr w:type="gramStart"/>
      <w:r w:rsidRPr="00335B6B">
        <w:rPr>
          <w:rFonts w:ascii="Arial" w:hAnsi="Arial" w:cs="Arial"/>
        </w:rPr>
        <w:t>Fall</w:t>
      </w:r>
      <w:proofErr w:type="gramEnd"/>
      <w:r w:rsidRPr="00335B6B">
        <w:rPr>
          <w:rFonts w:ascii="Arial" w:hAnsi="Arial" w:cs="Arial"/>
        </w:rPr>
        <w:t xml:space="preserve"> and 30% in the Spring semesters. The RCF will be broken up to 8% and 7%.</w:t>
      </w:r>
    </w:p>
    <w:p w:rsidR="00514690" w:rsidRDefault="00514690" w:rsidP="00514690">
      <w:pPr>
        <w:pStyle w:val="ListParagraph"/>
        <w:numPr>
          <w:ilvl w:val="0"/>
          <w:numId w:val="9"/>
        </w:numPr>
        <w:tabs>
          <w:tab w:val="left" w:pos="720"/>
        </w:tabs>
        <w:spacing w:after="0" w:line="240" w:lineRule="auto"/>
        <w:rPr>
          <w:rFonts w:ascii="Arial" w:hAnsi="Arial" w:cs="Arial"/>
        </w:rPr>
      </w:pPr>
      <w:r>
        <w:rPr>
          <w:rFonts w:ascii="Arial" w:hAnsi="Arial" w:cs="Arial"/>
        </w:rPr>
        <w:t xml:space="preserve">The fall semester funding will encompass funding events that occurred between July </w:t>
      </w:r>
      <w:proofErr w:type="gramStart"/>
      <w:r>
        <w:rPr>
          <w:rFonts w:ascii="Arial" w:hAnsi="Arial" w:cs="Arial"/>
        </w:rPr>
        <w:t>1</w:t>
      </w:r>
      <w:r w:rsidRPr="00335B6B">
        <w:rPr>
          <w:rFonts w:ascii="Arial" w:hAnsi="Arial" w:cs="Arial"/>
          <w:vertAlign w:val="superscript"/>
        </w:rPr>
        <w:t>st</w:t>
      </w:r>
      <w:proofErr w:type="gramEnd"/>
      <w:r>
        <w:rPr>
          <w:rFonts w:ascii="Arial" w:hAnsi="Arial" w:cs="Arial"/>
        </w:rPr>
        <w:t xml:space="preserve"> of the previous summer to December 31</w:t>
      </w:r>
      <w:r w:rsidRPr="00335B6B">
        <w:rPr>
          <w:rFonts w:ascii="Arial" w:hAnsi="Arial" w:cs="Arial"/>
          <w:vertAlign w:val="superscript"/>
        </w:rPr>
        <w:t>st</w:t>
      </w:r>
      <w:r>
        <w:rPr>
          <w:rFonts w:ascii="Arial" w:hAnsi="Arial" w:cs="Arial"/>
        </w:rPr>
        <w:t>.</w:t>
      </w:r>
    </w:p>
    <w:p w:rsidR="00514690" w:rsidRDefault="00514690" w:rsidP="00514690">
      <w:pPr>
        <w:pStyle w:val="ListParagraph"/>
        <w:numPr>
          <w:ilvl w:val="0"/>
          <w:numId w:val="9"/>
        </w:numPr>
        <w:tabs>
          <w:tab w:val="left" w:pos="720"/>
        </w:tabs>
        <w:spacing w:after="0" w:line="240" w:lineRule="auto"/>
        <w:rPr>
          <w:rFonts w:ascii="Arial" w:hAnsi="Arial" w:cs="Arial"/>
        </w:rPr>
      </w:pPr>
      <w:r>
        <w:rPr>
          <w:rFonts w:ascii="Arial" w:hAnsi="Arial" w:cs="Arial"/>
        </w:rPr>
        <w:t xml:space="preserve">The spring semester funding will encompass funding events that occurred between January </w:t>
      </w:r>
      <w:proofErr w:type="gramStart"/>
      <w:r>
        <w:rPr>
          <w:rFonts w:ascii="Arial" w:hAnsi="Arial" w:cs="Arial"/>
        </w:rPr>
        <w:t>1</w:t>
      </w:r>
      <w:r w:rsidRPr="00335B6B">
        <w:rPr>
          <w:rFonts w:ascii="Arial" w:hAnsi="Arial" w:cs="Arial"/>
          <w:vertAlign w:val="superscript"/>
        </w:rPr>
        <w:t>st</w:t>
      </w:r>
      <w:proofErr w:type="gramEnd"/>
      <w:r>
        <w:rPr>
          <w:rFonts w:ascii="Arial" w:hAnsi="Arial" w:cs="Arial"/>
        </w:rPr>
        <w:t xml:space="preserve"> and June 30</w:t>
      </w:r>
      <w:r w:rsidRPr="00335B6B">
        <w:rPr>
          <w:rFonts w:ascii="Arial" w:hAnsi="Arial" w:cs="Arial"/>
          <w:vertAlign w:val="superscript"/>
        </w:rPr>
        <w:t>th</w:t>
      </w:r>
      <w:r>
        <w:rPr>
          <w:rFonts w:ascii="Arial" w:hAnsi="Arial" w:cs="Arial"/>
        </w:rPr>
        <w:t>.</w:t>
      </w:r>
    </w:p>
    <w:p w:rsidR="00514690" w:rsidRPr="00352583" w:rsidRDefault="00514690" w:rsidP="00514690">
      <w:pPr>
        <w:pStyle w:val="ListParagraph"/>
        <w:numPr>
          <w:ilvl w:val="0"/>
          <w:numId w:val="9"/>
        </w:numPr>
        <w:tabs>
          <w:tab w:val="left" w:pos="720"/>
        </w:tabs>
        <w:spacing w:after="0" w:line="240" w:lineRule="auto"/>
        <w:rPr>
          <w:rFonts w:ascii="Arial" w:hAnsi="Arial" w:cs="Arial"/>
          <w:color w:val="FF0000"/>
        </w:rPr>
      </w:pPr>
      <w:r>
        <w:rPr>
          <w:rFonts w:ascii="Arial" w:hAnsi="Arial" w:cs="Arial"/>
        </w:rPr>
        <w:t>GSA funding will only be available to departments whose representatives attend the monthly GSA meetings</w:t>
      </w:r>
      <w:r w:rsidRPr="00335B6B">
        <w:rPr>
          <w:rFonts w:ascii="Arial" w:hAnsi="Arial" w:cs="Arial"/>
        </w:rPr>
        <w:t xml:space="preserve">. If </w:t>
      </w:r>
      <w:r>
        <w:rPr>
          <w:rFonts w:ascii="Arial" w:hAnsi="Arial" w:cs="Arial"/>
        </w:rPr>
        <w:t>neither</w:t>
      </w:r>
      <w:r w:rsidRPr="00335B6B">
        <w:rPr>
          <w:rFonts w:ascii="Arial" w:hAnsi="Arial" w:cs="Arial"/>
        </w:rPr>
        <w:t xml:space="preserve"> graduate senator of a department </w:t>
      </w:r>
      <w:r>
        <w:rPr>
          <w:rFonts w:ascii="Arial" w:hAnsi="Arial" w:cs="Arial"/>
        </w:rPr>
        <w:t>attends</w:t>
      </w:r>
      <w:r w:rsidRPr="00335B6B">
        <w:rPr>
          <w:rFonts w:ascii="Arial" w:hAnsi="Arial" w:cs="Arial"/>
        </w:rPr>
        <w:t xml:space="preserve"> GSA meeting</w:t>
      </w:r>
      <w:r>
        <w:rPr>
          <w:rFonts w:ascii="Arial" w:hAnsi="Arial" w:cs="Arial"/>
        </w:rPr>
        <w:t>s</w:t>
      </w:r>
      <w:r w:rsidRPr="00335B6B">
        <w:rPr>
          <w:rFonts w:ascii="Arial" w:hAnsi="Arial" w:cs="Arial"/>
        </w:rPr>
        <w:t>,</w:t>
      </w:r>
      <w:r>
        <w:rPr>
          <w:rFonts w:ascii="Arial" w:hAnsi="Arial" w:cs="Arial"/>
        </w:rPr>
        <w:t xml:space="preserve"> </w:t>
      </w:r>
      <w:r w:rsidRPr="00335B6B">
        <w:rPr>
          <w:rFonts w:ascii="Arial" w:hAnsi="Arial" w:cs="Arial"/>
        </w:rPr>
        <w:t xml:space="preserve">then </w:t>
      </w:r>
      <w:r>
        <w:rPr>
          <w:rFonts w:ascii="Arial" w:hAnsi="Arial" w:cs="Arial"/>
        </w:rPr>
        <w:t>the entire department’s constituency</w:t>
      </w:r>
      <w:r w:rsidRPr="00335B6B">
        <w:rPr>
          <w:rFonts w:ascii="Arial" w:hAnsi="Arial" w:cs="Arial"/>
        </w:rPr>
        <w:t xml:space="preserve"> will be </w:t>
      </w:r>
      <w:r>
        <w:rPr>
          <w:rFonts w:ascii="Arial" w:hAnsi="Arial" w:cs="Arial"/>
        </w:rPr>
        <w:t>ineligible</w:t>
      </w:r>
      <w:r w:rsidRPr="00335B6B">
        <w:rPr>
          <w:rFonts w:ascii="Arial" w:hAnsi="Arial" w:cs="Arial"/>
        </w:rPr>
        <w:t xml:space="preserve"> to secure GSA funds.</w:t>
      </w:r>
      <w:r>
        <w:rPr>
          <w:rFonts w:ascii="Arial" w:hAnsi="Arial" w:cs="Arial"/>
        </w:rPr>
        <w:t xml:space="preserve"> </w:t>
      </w:r>
    </w:p>
    <w:p w:rsidR="00514690" w:rsidRPr="003B686C" w:rsidRDefault="00514690" w:rsidP="00514690">
      <w:pPr>
        <w:pStyle w:val="ListParagraph"/>
        <w:numPr>
          <w:ilvl w:val="0"/>
          <w:numId w:val="9"/>
        </w:numPr>
        <w:tabs>
          <w:tab w:val="left" w:pos="720"/>
        </w:tabs>
        <w:spacing w:after="0" w:line="240" w:lineRule="auto"/>
        <w:rPr>
          <w:rFonts w:ascii="Arial" w:hAnsi="Arial" w:cs="Arial"/>
          <w:color w:val="FF0000"/>
        </w:rPr>
      </w:pPr>
      <w:r>
        <w:rPr>
          <w:rFonts w:ascii="Arial" w:hAnsi="Arial" w:cs="Arial"/>
        </w:rPr>
        <w:t>The GSA advisor can reinstate a department’s eligibility if the representatives can provide adequate reasoning for absence as determined by GSA advisor</w:t>
      </w:r>
    </w:p>
    <w:p w:rsidR="00514690" w:rsidRDefault="00514690" w:rsidP="00514690">
      <w:pPr>
        <w:pStyle w:val="ListParagraph"/>
        <w:numPr>
          <w:ilvl w:val="0"/>
          <w:numId w:val="9"/>
        </w:numPr>
        <w:tabs>
          <w:tab w:val="left" w:pos="720"/>
        </w:tabs>
        <w:spacing w:after="0" w:line="240" w:lineRule="auto"/>
        <w:rPr>
          <w:rFonts w:ascii="Arial" w:hAnsi="Arial" w:cs="Arial"/>
        </w:rPr>
      </w:pPr>
      <w:r w:rsidRPr="00335B6B">
        <w:rPr>
          <w:rFonts w:ascii="Arial" w:hAnsi="Arial" w:cs="Arial"/>
        </w:rPr>
        <w:t>All funds not used by March 31</w:t>
      </w:r>
      <w:r w:rsidRPr="00335B6B">
        <w:rPr>
          <w:rFonts w:ascii="Arial" w:hAnsi="Arial" w:cs="Arial"/>
          <w:vertAlign w:val="superscript"/>
        </w:rPr>
        <w:t>st</w:t>
      </w:r>
      <w:r w:rsidRPr="00335B6B">
        <w:rPr>
          <w:rFonts w:ascii="Arial" w:hAnsi="Arial" w:cs="Arial"/>
        </w:rPr>
        <w:t xml:space="preserve"> will be immediately reallocated to th</w:t>
      </w:r>
      <w:r>
        <w:rPr>
          <w:rFonts w:ascii="Arial" w:hAnsi="Arial" w:cs="Arial"/>
        </w:rPr>
        <w:t>e Professional Development Fund</w:t>
      </w:r>
    </w:p>
    <w:p w:rsidR="00514690" w:rsidRDefault="00514690" w:rsidP="00514690">
      <w:pPr>
        <w:tabs>
          <w:tab w:val="left" w:pos="720"/>
        </w:tabs>
        <w:rPr>
          <w:rFonts w:ascii="Arial" w:hAnsi="Arial" w:cs="Arial"/>
          <w:b/>
        </w:rPr>
      </w:pPr>
    </w:p>
    <w:p w:rsidR="00514690" w:rsidRDefault="00514690" w:rsidP="00514690">
      <w:pPr>
        <w:tabs>
          <w:tab w:val="left" w:pos="720"/>
        </w:tabs>
        <w:rPr>
          <w:rFonts w:ascii="Arial" w:hAnsi="Arial" w:cs="Arial"/>
          <w:b/>
        </w:rPr>
      </w:pPr>
      <w:r>
        <w:rPr>
          <w:rFonts w:ascii="Arial" w:hAnsi="Arial" w:cs="Arial"/>
          <w:b/>
        </w:rPr>
        <w:t>8.</w:t>
      </w:r>
      <w:r>
        <w:rPr>
          <w:rFonts w:ascii="Arial" w:hAnsi="Arial" w:cs="Arial"/>
          <w:b/>
        </w:rPr>
        <w:tab/>
        <w:t>Impeachment</w:t>
      </w:r>
    </w:p>
    <w:p w:rsidR="00514690" w:rsidRDefault="00514690" w:rsidP="00514690">
      <w:pPr>
        <w:tabs>
          <w:tab w:val="left" w:pos="720"/>
        </w:tabs>
        <w:rPr>
          <w:rFonts w:ascii="Arial" w:hAnsi="Arial" w:cs="Arial"/>
        </w:rPr>
      </w:pPr>
      <w:r w:rsidRPr="00407849">
        <w:rPr>
          <w:rFonts w:ascii="Arial" w:hAnsi="Arial" w:cs="Arial"/>
        </w:rPr>
        <w:t xml:space="preserve">Any </w:t>
      </w:r>
      <w:r>
        <w:rPr>
          <w:rFonts w:ascii="Arial" w:hAnsi="Arial" w:cs="Arial"/>
        </w:rPr>
        <w:t>Executive Board Officer</w:t>
      </w:r>
      <w:r w:rsidRPr="00407849">
        <w:rPr>
          <w:rFonts w:ascii="Arial" w:hAnsi="Arial" w:cs="Arial"/>
        </w:rPr>
        <w:t xml:space="preserve"> </w:t>
      </w:r>
      <w:proofErr w:type="gramStart"/>
      <w:r w:rsidRPr="00407849">
        <w:rPr>
          <w:rFonts w:ascii="Arial" w:hAnsi="Arial" w:cs="Arial"/>
        </w:rPr>
        <w:t>may be removed</w:t>
      </w:r>
      <w:proofErr w:type="gramEnd"/>
      <w:r w:rsidRPr="00407849">
        <w:rPr>
          <w:rFonts w:ascii="Arial" w:hAnsi="Arial" w:cs="Arial"/>
        </w:rPr>
        <w:t xml:space="preserve"> from office at a regularly scheduled </w:t>
      </w:r>
      <w:r>
        <w:rPr>
          <w:rFonts w:ascii="Arial" w:hAnsi="Arial" w:cs="Arial"/>
        </w:rPr>
        <w:t>GSA</w:t>
      </w:r>
      <w:r w:rsidRPr="00407849">
        <w:rPr>
          <w:rFonts w:ascii="Arial" w:hAnsi="Arial" w:cs="Arial"/>
        </w:rPr>
        <w:t xml:space="preserve"> Senate meeting by a </w:t>
      </w:r>
      <w:r>
        <w:rPr>
          <w:rFonts w:ascii="Arial" w:hAnsi="Arial" w:cs="Arial"/>
        </w:rPr>
        <w:t xml:space="preserve">two-thirds vote of </w:t>
      </w:r>
      <w:r w:rsidRPr="00407849">
        <w:rPr>
          <w:rFonts w:ascii="Arial" w:hAnsi="Arial" w:cs="Arial"/>
        </w:rPr>
        <w:t>the Senators</w:t>
      </w:r>
      <w:r>
        <w:rPr>
          <w:rFonts w:ascii="Arial" w:hAnsi="Arial" w:cs="Arial"/>
        </w:rPr>
        <w:t xml:space="preserve"> in attendance</w:t>
      </w:r>
      <w:r w:rsidRPr="00407849">
        <w:rPr>
          <w:rFonts w:ascii="Arial" w:hAnsi="Arial" w:cs="Arial"/>
        </w:rPr>
        <w:t>.</w:t>
      </w:r>
      <w:r>
        <w:rPr>
          <w:rFonts w:ascii="Arial" w:hAnsi="Arial" w:cs="Arial"/>
        </w:rPr>
        <w:t xml:space="preserve"> Only a Senator can call for impeachment of an officer.</w:t>
      </w:r>
      <w:r w:rsidRPr="00407849">
        <w:rPr>
          <w:rFonts w:ascii="Arial" w:hAnsi="Arial" w:cs="Arial"/>
        </w:rPr>
        <w:t xml:space="preserve"> Any officer so removed </w:t>
      </w:r>
      <w:proofErr w:type="gramStart"/>
      <w:r w:rsidRPr="00407849">
        <w:rPr>
          <w:rFonts w:ascii="Arial" w:hAnsi="Arial" w:cs="Arial"/>
        </w:rPr>
        <w:t>will be replaced</w:t>
      </w:r>
      <w:proofErr w:type="gramEnd"/>
      <w:r w:rsidRPr="00407849">
        <w:rPr>
          <w:rFonts w:ascii="Arial" w:hAnsi="Arial" w:cs="Arial"/>
        </w:rPr>
        <w:t xml:space="preserve"> as if they had resigned their position. </w:t>
      </w:r>
      <w:r>
        <w:rPr>
          <w:rFonts w:ascii="Arial" w:hAnsi="Arial" w:cs="Arial"/>
        </w:rPr>
        <w:t xml:space="preserve">Officers who </w:t>
      </w:r>
      <w:proofErr w:type="gramStart"/>
      <w:r>
        <w:rPr>
          <w:rFonts w:ascii="Arial" w:hAnsi="Arial" w:cs="Arial"/>
        </w:rPr>
        <w:t>are accused</w:t>
      </w:r>
      <w:proofErr w:type="gramEnd"/>
      <w:r>
        <w:rPr>
          <w:rFonts w:ascii="Arial" w:hAnsi="Arial" w:cs="Arial"/>
        </w:rPr>
        <w:t xml:space="preserve"> of failure to perform duties will have the opportunity to speak in front of the Executive Board and Senate to refute claims for impeachment.</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9.</w:t>
      </w:r>
      <w:r>
        <w:rPr>
          <w:rFonts w:ascii="Arial" w:hAnsi="Arial" w:cs="Arial"/>
          <w:b/>
        </w:rPr>
        <w:tab/>
        <w:t>Elections</w:t>
      </w:r>
    </w:p>
    <w:p w:rsidR="00514690" w:rsidRDefault="00514690" w:rsidP="00514690">
      <w:pPr>
        <w:tabs>
          <w:tab w:val="left" w:pos="720"/>
        </w:tabs>
        <w:rPr>
          <w:rFonts w:ascii="Arial" w:hAnsi="Arial" w:cs="Arial"/>
        </w:rPr>
      </w:pPr>
      <w:r>
        <w:rPr>
          <w:rFonts w:ascii="Arial" w:hAnsi="Arial" w:cs="Arial"/>
        </w:rPr>
        <w:t xml:space="preserve">Elections </w:t>
      </w:r>
      <w:proofErr w:type="gramStart"/>
      <w:r>
        <w:rPr>
          <w:rFonts w:ascii="Arial" w:hAnsi="Arial" w:cs="Arial"/>
        </w:rPr>
        <w:t>will be held</w:t>
      </w:r>
      <w:proofErr w:type="gramEnd"/>
      <w:r>
        <w:rPr>
          <w:rFonts w:ascii="Arial" w:hAnsi="Arial" w:cs="Arial"/>
        </w:rPr>
        <w:t xml:space="preserve"> in the March meeting of the spring semester. Any </w:t>
      </w:r>
      <w:proofErr w:type="gramStart"/>
      <w:r>
        <w:rPr>
          <w:rFonts w:ascii="Arial" w:hAnsi="Arial" w:cs="Arial"/>
        </w:rPr>
        <w:t>student who qualifies for running for an Executive Board position may nominate themselves</w:t>
      </w:r>
      <w:proofErr w:type="gramEnd"/>
      <w:r>
        <w:rPr>
          <w:rFonts w:ascii="Arial" w:hAnsi="Arial" w:cs="Arial"/>
        </w:rPr>
        <w:t xml:space="preserve">, or may be nominated by another student. All voting will occur electronically using </w:t>
      </w:r>
      <w:proofErr w:type="gramStart"/>
      <w:r>
        <w:rPr>
          <w:rFonts w:ascii="Arial" w:hAnsi="Arial" w:cs="Arial"/>
        </w:rPr>
        <w:t>UNCG’s</w:t>
      </w:r>
      <w:proofErr w:type="gramEnd"/>
      <w:r>
        <w:rPr>
          <w:rFonts w:ascii="Arial" w:hAnsi="Arial" w:cs="Arial"/>
        </w:rPr>
        <w:t xml:space="preserve"> voting system. A simple majority </w:t>
      </w:r>
      <w:proofErr w:type="gramStart"/>
      <w:r>
        <w:rPr>
          <w:rFonts w:ascii="Arial" w:hAnsi="Arial" w:cs="Arial"/>
        </w:rPr>
        <w:t>is required to be elected</w:t>
      </w:r>
      <w:proofErr w:type="gramEnd"/>
      <w:r>
        <w:rPr>
          <w:rFonts w:ascii="Arial" w:hAnsi="Arial" w:cs="Arial"/>
        </w:rPr>
        <w:t xml:space="preserve"> to any office. </w:t>
      </w:r>
      <w:proofErr w:type="gramStart"/>
      <w:r>
        <w:rPr>
          <w:rFonts w:ascii="Arial" w:hAnsi="Arial" w:cs="Arial"/>
        </w:rPr>
        <w:t>Elections and nominations will be discussed in the first meeting of the spring semester by the head officer</w:t>
      </w:r>
      <w:proofErr w:type="gramEnd"/>
      <w:r>
        <w:rPr>
          <w:rFonts w:ascii="Arial" w:hAnsi="Arial" w:cs="Arial"/>
        </w:rPr>
        <w:t>. An unofficial transcript will be required to verify GPA before a student can run for office. Only the advisor to GSA will have access to the transcript.</w:t>
      </w:r>
    </w:p>
    <w:p w:rsidR="00514690" w:rsidRDefault="00514690" w:rsidP="00514690">
      <w:pPr>
        <w:tabs>
          <w:tab w:val="left" w:pos="720"/>
        </w:tabs>
        <w:rPr>
          <w:rFonts w:ascii="Arial" w:hAnsi="Arial" w:cs="Arial"/>
        </w:rPr>
      </w:pPr>
    </w:p>
    <w:p w:rsidR="00514690" w:rsidRPr="00F9366B" w:rsidRDefault="00514690" w:rsidP="00514690">
      <w:pPr>
        <w:tabs>
          <w:tab w:val="left" w:pos="720"/>
        </w:tabs>
        <w:rPr>
          <w:rFonts w:ascii="Arial" w:hAnsi="Arial" w:cs="Arial"/>
          <w:b/>
        </w:rPr>
      </w:pPr>
      <w:r>
        <w:rPr>
          <w:rFonts w:ascii="Arial" w:hAnsi="Arial" w:cs="Arial"/>
          <w:b/>
        </w:rPr>
        <w:t>10.</w:t>
      </w:r>
      <w:r>
        <w:rPr>
          <w:rFonts w:ascii="Arial" w:hAnsi="Arial" w:cs="Arial"/>
          <w:b/>
        </w:rPr>
        <w:tab/>
      </w:r>
      <w:r w:rsidRPr="00F9366B">
        <w:rPr>
          <w:rFonts w:ascii="Arial" w:hAnsi="Arial" w:cs="Arial"/>
          <w:b/>
        </w:rPr>
        <w:t>Meetings</w:t>
      </w:r>
      <w:r>
        <w:rPr>
          <w:rFonts w:ascii="Arial" w:hAnsi="Arial" w:cs="Arial"/>
          <w:b/>
        </w:rPr>
        <w:t xml:space="preserve"> </w:t>
      </w:r>
    </w:p>
    <w:p w:rsidR="00514690" w:rsidRDefault="00514690" w:rsidP="00514690">
      <w:pPr>
        <w:tabs>
          <w:tab w:val="left" w:pos="720"/>
        </w:tabs>
        <w:rPr>
          <w:rFonts w:ascii="Arial" w:hAnsi="Arial" w:cs="Arial"/>
        </w:rPr>
      </w:pPr>
      <w:r>
        <w:rPr>
          <w:rFonts w:ascii="Arial" w:hAnsi="Arial" w:cs="Arial"/>
        </w:rPr>
        <w:t xml:space="preserve">Meetings </w:t>
      </w:r>
      <w:proofErr w:type="gramStart"/>
      <w:r>
        <w:rPr>
          <w:rFonts w:ascii="Arial" w:hAnsi="Arial" w:cs="Arial"/>
        </w:rPr>
        <w:t>will be held</w:t>
      </w:r>
      <w:proofErr w:type="gramEnd"/>
      <w:r>
        <w:rPr>
          <w:rFonts w:ascii="Arial" w:hAnsi="Arial" w:cs="Arial"/>
        </w:rPr>
        <w:t xml:space="preserve"> once a month. The first meeting </w:t>
      </w:r>
      <w:proofErr w:type="gramStart"/>
      <w:r>
        <w:rPr>
          <w:rFonts w:ascii="Arial" w:hAnsi="Arial" w:cs="Arial"/>
        </w:rPr>
        <w:t>will always be held</w:t>
      </w:r>
      <w:proofErr w:type="gramEnd"/>
      <w:r>
        <w:rPr>
          <w:rFonts w:ascii="Arial" w:hAnsi="Arial" w:cs="Arial"/>
        </w:rPr>
        <w:t xml:space="preserve"> in September. Members </w:t>
      </w:r>
      <w:proofErr w:type="gramStart"/>
      <w:r>
        <w:rPr>
          <w:rFonts w:ascii="Arial" w:hAnsi="Arial" w:cs="Arial"/>
        </w:rPr>
        <w:t>will be notified</w:t>
      </w:r>
      <w:proofErr w:type="gramEnd"/>
      <w:r>
        <w:rPr>
          <w:rFonts w:ascii="Arial" w:hAnsi="Arial" w:cs="Arial"/>
        </w:rPr>
        <w:t xml:space="preserve"> of the meeting via electronic communication from the Public Relations/Marketing Chairperson. </w:t>
      </w:r>
      <w:proofErr w:type="gramStart"/>
      <w:r>
        <w:rPr>
          <w:rFonts w:ascii="Arial" w:hAnsi="Arial" w:cs="Arial"/>
        </w:rPr>
        <w:t>Group decisions will be made by a simple majority of the Senators</w:t>
      </w:r>
      <w:proofErr w:type="gramEnd"/>
      <w:r>
        <w:rPr>
          <w:rFonts w:ascii="Arial" w:hAnsi="Arial" w:cs="Arial"/>
        </w:rPr>
        <w:t>. All senators of the group will be eligible to vote on all matters concerning the group. Quorum will be set as a simple majority of all Senators.</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11.</w:t>
      </w:r>
      <w:r>
        <w:rPr>
          <w:rFonts w:ascii="Arial" w:hAnsi="Arial" w:cs="Arial"/>
          <w:b/>
        </w:rPr>
        <w:tab/>
      </w:r>
      <w:r w:rsidRPr="00D72496">
        <w:rPr>
          <w:rFonts w:ascii="Arial" w:hAnsi="Arial" w:cs="Arial"/>
          <w:b/>
        </w:rPr>
        <w:t>Amendments</w:t>
      </w:r>
    </w:p>
    <w:p w:rsidR="00514690" w:rsidRDefault="00514690" w:rsidP="00514690">
      <w:pPr>
        <w:tabs>
          <w:tab w:val="left" w:pos="720"/>
        </w:tabs>
        <w:rPr>
          <w:rFonts w:ascii="Arial" w:hAnsi="Arial" w:cs="Arial"/>
        </w:rPr>
      </w:pPr>
      <w:r w:rsidRPr="00D72496">
        <w:rPr>
          <w:rFonts w:ascii="Arial" w:hAnsi="Arial" w:cs="Arial"/>
        </w:rPr>
        <w:t>Any member</w:t>
      </w:r>
      <w:r>
        <w:rPr>
          <w:rFonts w:ascii="Arial" w:hAnsi="Arial" w:cs="Arial"/>
        </w:rPr>
        <w:t xml:space="preserve"> of the Senate may propose an amendment with a second from another member. The amendment can be approved by a 2/3 majority of the Senate who casts a vote.</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12.</w:t>
      </w:r>
      <w:r>
        <w:rPr>
          <w:rFonts w:ascii="Arial" w:hAnsi="Arial" w:cs="Arial"/>
          <w:b/>
        </w:rPr>
        <w:tab/>
      </w:r>
      <w:r w:rsidRPr="00D72496">
        <w:rPr>
          <w:rFonts w:ascii="Arial" w:hAnsi="Arial" w:cs="Arial"/>
          <w:b/>
        </w:rPr>
        <w:t>Parliamentary Procedure</w:t>
      </w:r>
    </w:p>
    <w:p w:rsidR="00514690" w:rsidRDefault="00514690" w:rsidP="00514690">
      <w:pPr>
        <w:tabs>
          <w:tab w:val="left" w:pos="720"/>
        </w:tabs>
        <w:rPr>
          <w:rFonts w:ascii="Arial" w:hAnsi="Arial" w:cs="Arial"/>
        </w:rPr>
      </w:pPr>
      <w:r>
        <w:rPr>
          <w:rFonts w:ascii="Arial" w:hAnsi="Arial" w:cs="Arial"/>
        </w:rPr>
        <w:t xml:space="preserve">The officers will decide upon the procedures at the beginning of every term after an election and </w:t>
      </w:r>
      <w:proofErr w:type="gramStart"/>
      <w:r>
        <w:rPr>
          <w:rFonts w:ascii="Arial" w:hAnsi="Arial" w:cs="Arial"/>
        </w:rPr>
        <w:t>will be enforced</w:t>
      </w:r>
      <w:proofErr w:type="gramEnd"/>
      <w:r>
        <w:rPr>
          <w:rFonts w:ascii="Arial" w:hAnsi="Arial" w:cs="Arial"/>
        </w:rPr>
        <w:t xml:space="preserve"> by the Vice President.</w:t>
      </w:r>
    </w:p>
    <w:p w:rsidR="00514690" w:rsidRDefault="00514690" w:rsidP="00514690">
      <w:pPr>
        <w:tabs>
          <w:tab w:val="left" w:pos="720"/>
        </w:tabs>
        <w:rPr>
          <w:rFonts w:ascii="Arial" w:hAnsi="Arial" w:cs="Arial"/>
          <w:b/>
        </w:rPr>
      </w:pPr>
    </w:p>
    <w:p w:rsidR="00514690" w:rsidRDefault="00514690" w:rsidP="00514690">
      <w:pPr>
        <w:tabs>
          <w:tab w:val="left" w:pos="720"/>
        </w:tabs>
        <w:rPr>
          <w:rFonts w:ascii="Arial" w:hAnsi="Arial" w:cs="Arial"/>
          <w:b/>
        </w:rPr>
      </w:pPr>
      <w:r>
        <w:rPr>
          <w:rFonts w:ascii="Arial" w:hAnsi="Arial" w:cs="Arial"/>
          <w:b/>
        </w:rPr>
        <w:t>13.</w:t>
      </w:r>
      <w:r>
        <w:rPr>
          <w:rFonts w:ascii="Arial" w:hAnsi="Arial" w:cs="Arial"/>
          <w:b/>
        </w:rPr>
        <w:tab/>
        <w:t>Advisor</w:t>
      </w:r>
    </w:p>
    <w:p w:rsidR="00514690" w:rsidRDefault="00514690" w:rsidP="00514690">
      <w:pPr>
        <w:tabs>
          <w:tab w:val="left" w:pos="720"/>
        </w:tabs>
        <w:rPr>
          <w:rFonts w:ascii="Arial" w:hAnsi="Arial" w:cs="Arial"/>
        </w:rPr>
      </w:pPr>
      <w:r>
        <w:rPr>
          <w:rFonts w:ascii="Arial" w:hAnsi="Arial" w:cs="Arial"/>
        </w:rPr>
        <w:t xml:space="preserve">The advisor will be an </w:t>
      </w:r>
      <w:r w:rsidRPr="006D6E99">
        <w:rPr>
          <w:rFonts w:ascii="Arial" w:hAnsi="Arial" w:cs="Arial"/>
          <w:i/>
        </w:rPr>
        <w:t xml:space="preserve">ex </w:t>
      </w:r>
      <w:proofErr w:type="spellStart"/>
      <w:r w:rsidRPr="006D6E99">
        <w:rPr>
          <w:rFonts w:ascii="Arial" w:hAnsi="Arial" w:cs="Arial"/>
          <w:i/>
        </w:rPr>
        <w:t>oficio</w:t>
      </w:r>
      <w:proofErr w:type="spellEnd"/>
      <w:r>
        <w:rPr>
          <w:rFonts w:ascii="Arial" w:hAnsi="Arial" w:cs="Arial"/>
          <w:i/>
        </w:rPr>
        <w:t xml:space="preserve"> </w:t>
      </w:r>
      <w:r>
        <w:rPr>
          <w:rFonts w:ascii="Arial" w:hAnsi="Arial" w:cs="Arial"/>
        </w:rPr>
        <w:t xml:space="preserve">member of the leadership and will advise on proper procedures. The advisor </w:t>
      </w:r>
      <w:proofErr w:type="gramStart"/>
      <w:r>
        <w:rPr>
          <w:rFonts w:ascii="Arial" w:hAnsi="Arial" w:cs="Arial"/>
        </w:rPr>
        <w:t>will be determined</w:t>
      </w:r>
      <w:proofErr w:type="gramEnd"/>
      <w:r>
        <w:rPr>
          <w:rFonts w:ascii="Arial" w:hAnsi="Arial" w:cs="Arial"/>
        </w:rPr>
        <w:t xml:space="preserve"> by the Dean of the Graduate School and will serve for at minimum 12 months. </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14.</w:t>
      </w:r>
      <w:r>
        <w:rPr>
          <w:rFonts w:ascii="Arial" w:hAnsi="Arial" w:cs="Arial"/>
          <w:b/>
        </w:rPr>
        <w:tab/>
        <w:t xml:space="preserve">Affiliation </w:t>
      </w:r>
    </w:p>
    <w:p w:rsidR="00514690" w:rsidRPr="006D6E99" w:rsidRDefault="00514690" w:rsidP="00514690">
      <w:pPr>
        <w:tabs>
          <w:tab w:val="left" w:pos="720"/>
        </w:tabs>
        <w:rPr>
          <w:rFonts w:ascii="Arial" w:hAnsi="Arial" w:cs="Arial"/>
        </w:rPr>
      </w:pPr>
      <w:r>
        <w:rPr>
          <w:rFonts w:ascii="Arial" w:hAnsi="Arial" w:cs="Arial"/>
        </w:rPr>
        <w:t xml:space="preserve">The Graduate Student Association (GSA) </w:t>
      </w:r>
      <w:proofErr w:type="gramStart"/>
      <w:r>
        <w:rPr>
          <w:rFonts w:ascii="Arial" w:hAnsi="Arial" w:cs="Arial"/>
        </w:rPr>
        <w:t>is not affiliated</w:t>
      </w:r>
      <w:proofErr w:type="gramEnd"/>
      <w:r>
        <w:rPr>
          <w:rFonts w:ascii="Arial" w:hAnsi="Arial" w:cs="Arial"/>
        </w:rPr>
        <w:t xml:space="preserve"> with any organization outside of UNCG.</w:t>
      </w: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514690">
      <w:pPr>
        <w:spacing w:after="0"/>
        <w:rPr>
          <w:rFonts w:ascii="Times New Roman" w:hAnsi="Times New Roman" w:cs="Times New Roman"/>
          <w:b/>
        </w:rPr>
      </w:pPr>
      <w:r>
        <w:rPr>
          <w:rFonts w:ascii="Times New Roman" w:hAnsi="Times New Roman" w:cs="Times New Roman"/>
          <w:b/>
        </w:rPr>
        <w:lastRenderedPageBreak/>
        <w:t xml:space="preserve">           </w:t>
      </w:r>
      <w:r w:rsidRPr="00514690">
        <w:rPr>
          <w:rFonts w:ascii="Times New Roman" w:hAnsi="Times New Roman" w:cs="Times New Roman"/>
          <w:b/>
        </w:rPr>
        <w:t xml:space="preserve">APPENDIX B: GSA </w:t>
      </w:r>
      <w:r>
        <w:rPr>
          <w:rFonts w:ascii="Times New Roman" w:hAnsi="Times New Roman" w:cs="Times New Roman"/>
          <w:b/>
        </w:rPr>
        <w:t>DELEGATE</w:t>
      </w:r>
      <w:r w:rsidRPr="00514690">
        <w:rPr>
          <w:rFonts w:ascii="Times New Roman" w:hAnsi="Times New Roman" w:cs="Times New Roman"/>
          <w:b/>
        </w:rPr>
        <w:t xml:space="preserve"> TO SUSTAINABILITY COMMITEEE REPORT</w:t>
      </w:r>
    </w:p>
    <w:p w:rsidR="00514690" w:rsidRDefault="00514690" w:rsidP="00514690">
      <w:pPr>
        <w:spacing w:after="0"/>
        <w:rPr>
          <w:rFonts w:ascii="Times New Roman" w:hAnsi="Times New Roman" w:cs="Times New Roman"/>
          <w:b/>
        </w:rPr>
      </w:pPr>
    </w:p>
    <w:p w:rsidR="00514690" w:rsidRDefault="00514690" w:rsidP="00514690">
      <w:pPr>
        <w:spacing w:after="0" w:line="240" w:lineRule="auto"/>
        <w:jc w:val="center"/>
        <w:rPr>
          <w:rFonts w:ascii="Arial" w:hAnsi="Arial" w:cs="Arial"/>
          <w:b/>
          <w:sz w:val="24"/>
        </w:rPr>
      </w:pPr>
      <w:r w:rsidRPr="0073207F">
        <w:rPr>
          <w:rFonts w:ascii="Arial" w:hAnsi="Arial" w:cs="Arial"/>
          <w:b/>
          <w:sz w:val="24"/>
        </w:rPr>
        <w:t>GSA Delegate Committee Report Form</w:t>
      </w:r>
    </w:p>
    <w:p w:rsidR="00514690" w:rsidRPr="0073207F" w:rsidRDefault="00514690" w:rsidP="00514690">
      <w:pPr>
        <w:spacing w:after="0" w:line="240" w:lineRule="auto"/>
        <w:jc w:val="center"/>
        <w:rPr>
          <w:rFonts w:ascii="Arial" w:hAnsi="Arial" w:cs="Arial"/>
          <w:b/>
          <w:sz w:val="24"/>
        </w:rPr>
      </w:pPr>
    </w:p>
    <w:p w:rsidR="00514690" w:rsidRPr="0073207F" w:rsidRDefault="00514690" w:rsidP="00514690">
      <w:pPr>
        <w:spacing w:after="0" w:line="240" w:lineRule="auto"/>
        <w:rPr>
          <w:rFonts w:ascii="Arial" w:hAnsi="Arial" w:cs="Arial"/>
          <w:sz w:val="24"/>
        </w:rPr>
      </w:pPr>
      <w:r w:rsidRPr="0073207F">
        <w:rPr>
          <w:rFonts w:ascii="Arial" w:hAnsi="Arial" w:cs="Arial"/>
          <w:sz w:val="24"/>
        </w:rPr>
        <w:t>Delegate Name:</w:t>
      </w:r>
      <w:r>
        <w:rPr>
          <w:rFonts w:ascii="Arial" w:hAnsi="Arial" w:cs="Arial"/>
          <w:sz w:val="24"/>
        </w:rPr>
        <w:t xml:space="preserve"> Kayla Forrest</w:t>
      </w:r>
    </w:p>
    <w:p w:rsidR="00514690" w:rsidRDefault="00514690" w:rsidP="00514690">
      <w:pPr>
        <w:spacing w:after="0" w:line="240" w:lineRule="auto"/>
        <w:rPr>
          <w:rFonts w:ascii="Arial" w:hAnsi="Arial" w:cs="Arial"/>
          <w:sz w:val="24"/>
        </w:rPr>
      </w:pPr>
    </w:p>
    <w:p w:rsidR="00514690" w:rsidRPr="0073207F" w:rsidRDefault="00514690" w:rsidP="00514690">
      <w:pPr>
        <w:spacing w:after="0" w:line="240" w:lineRule="auto"/>
        <w:rPr>
          <w:rFonts w:ascii="Arial" w:hAnsi="Arial" w:cs="Arial"/>
          <w:sz w:val="24"/>
        </w:rPr>
      </w:pPr>
      <w:r w:rsidRPr="0073207F">
        <w:rPr>
          <w:rFonts w:ascii="Arial" w:hAnsi="Arial" w:cs="Arial"/>
          <w:sz w:val="24"/>
        </w:rPr>
        <w:t>Committee:</w:t>
      </w:r>
      <w:r>
        <w:rPr>
          <w:rFonts w:ascii="Arial" w:hAnsi="Arial" w:cs="Arial"/>
          <w:sz w:val="24"/>
        </w:rPr>
        <w:t xml:space="preserve"> Sustainability Committee</w:t>
      </w:r>
    </w:p>
    <w:p w:rsidR="00514690" w:rsidRDefault="00514690" w:rsidP="00514690">
      <w:pPr>
        <w:spacing w:after="0" w:line="240" w:lineRule="auto"/>
        <w:rPr>
          <w:rFonts w:ascii="Arial" w:hAnsi="Arial" w:cs="Arial"/>
          <w:sz w:val="24"/>
        </w:rPr>
      </w:pPr>
    </w:p>
    <w:p w:rsidR="00514690" w:rsidRPr="0073207F" w:rsidRDefault="00514690" w:rsidP="00514690">
      <w:pPr>
        <w:spacing w:after="0" w:line="240" w:lineRule="auto"/>
        <w:rPr>
          <w:rFonts w:ascii="Arial" w:hAnsi="Arial" w:cs="Arial"/>
          <w:sz w:val="24"/>
        </w:rPr>
      </w:pPr>
      <w:r w:rsidRPr="0073207F">
        <w:rPr>
          <w:rFonts w:ascii="Arial" w:hAnsi="Arial" w:cs="Arial"/>
          <w:sz w:val="24"/>
        </w:rPr>
        <w:t xml:space="preserve">Date of Committee </w:t>
      </w:r>
      <w:proofErr w:type="gramStart"/>
      <w:r w:rsidRPr="0073207F">
        <w:rPr>
          <w:rFonts w:ascii="Arial" w:hAnsi="Arial" w:cs="Arial"/>
          <w:sz w:val="24"/>
        </w:rPr>
        <w:t>Meeting:</w:t>
      </w:r>
      <w:proofErr w:type="gramEnd"/>
      <w:r>
        <w:rPr>
          <w:rFonts w:ascii="Arial" w:hAnsi="Arial" w:cs="Arial"/>
          <w:sz w:val="24"/>
        </w:rPr>
        <w:t xml:space="preserve"> 29 September 2017</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r w:rsidRPr="0073207F">
        <w:rPr>
          <w:rFonts w:ascii="Arial" w:hAnsi="Arial" w:cs="Arial"/>
          <w:sz w:val="24"/>
        </w:rPr>
        <w:t>General Notes from Committee Meeting:</w:t>
      </w:r>
      <w:r>
        <w:rPr>
          <w:rFonts w:ascii="Arial" w:hAnsi="Arial" w:cs="Arial"/>
          <w:sz w:val="24"/>
        </w:rPr>
        <w:t xml:space="preserve"> </w:t>
      </w:r>
    </w:p>
    <w:p w:rsidR="00514690" w:rsidRDefault="00514690" w:rsidP="00514690">
      <w:pPr>
        <w:spacing w:after="0" w:line="240" w:lineRule="auto"/>
        <w:rPr>
          <w:rFonts w:ascii="Arial" w:hAnsi="Arial" w:cs="Arial"/>
          <w:sz w:val="24"/>
        </w:rPr>
      </w:pP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Approved minutes from previous meeting</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Executive Council Reports</w:t>
      </w:r>
    </w:p>
    <w:p w:rsidR="00514690" w:rsidRPr="006E1D6B" w:rsidRDefault="00514690" w:rsidP="00514690">
      <w:pPr>
        <w:pStyle w:val="ListParagraph"/>
        <w:numPr>
          <w:ilvl w:val="1"/>
          <w:numId w:val="17"/>
        </w:numPr>
        <w:spacing w:after="0" w:line="240" w:lineRule="auto"/>
        <w:rPr>
          <w:rFonts w:ascii="Arial" w:hAnsi="Arial" w:cs="Arial"/>
          <w:sz w:val="24"/>
        </w:rPr>
      </w:pPr>
      <w:r>
        <w:rPr>
          <w:rFonts w:ascii="Arial" w:hAnsi="Arial" w:cs="Arial"/>
          <w:sz w:val="24"/>
        </w:rPr>
        <w:t xml:space="preserve">Exec Chair: </w:t>
      </w:r>
      <w:r w:rsidRPr="006E1D6B">
        <w:rPr>
          <w:rFonts w:ascii="Arial" w:hAnsi="Arial" w:cs="Arial"/>
          <w:sz w:val="24"/>
        </w:rPr>
        <w:t>Plan</w:t>
      </w:r>
      <w:r>
        <w:rPr>
          <w:rFonts w:ascii="Arial" w:hAnsi="Arial" w:cs="Arial"/>
          <w:sz w:val="24"/>
        </w:rPr>
        <w:t>s</w:t>
      </w:r>
      <w:r w:rsidRPr="006E1D6B">
        <w:rPr>
          <w:rFonts w:ascii="Arial" w:hAnsi="Arial" w:cs="Arial"/>
          <w:sz w:val="24"/>
        </w:rPr>
        <w:t xml:space="preserve"> to set up a meeting with the chancellor</w:t>
      </w:r>
    </w:p>
    <w:p w:rsidR="00514690" w:rsidRDefault="00514690" w:rsidP="00514690">
      <w:pPr>
        <w:pStyle w:val="ListParagraph"/>
        <w:numPr>
          <w:ilvl w:val="1"/>
          <w:numId w:val="17"/>
        </w:numPr>
        <w:spacing w:after="0" w:line="240" w:lineRule="auto"/>
        <w:rPr>
          <w:rFonts w:ascii="Arial" w:hAnsi="Arial" w:cs="Arial"/>
          <w:sz w:val="24"/>
        </w:rPr>
      </w:pPr>
      <w:r>
        <w:rPr>
          <w:rFonts w:ascii="Arial" w:hAnsi="Arial" w:cs="Arial"/>
          <w:sz w:val="24"/>
        </w:rPr>
        <w:t>New Sustainability Office in Moran Commons</w:t>
      </w:r>
    </w:p>
    <w:p w:rsidR="00514690" w:rsidRDefault="00514690" w:rsidP="00514690">
      <w:pPr>
        <w:pStyle w:val="ListParagraph"/>
        <w:numPr>
          <w:ilvl w:val="1"/>
          <w:numId w:val="17"/>
        </w:numPr>
        <w:spacing w:after="0" w:line="240" w:lineRule="auto"/>
        <w:rPr>
          <w:rFonts w:ascii="Arial" w:hAnsi="Arial" w:cs="Arial"/>
          <w:sz w:val="24"/>
        </w:rPr>
      </w:pPr>
      <w:r>
        <w:rPr>
          <w:rFonts w:ascii="Arial" w:hAnsi="Arial" w:cs="Arial"/>
          <w:sz w:val="24"/>
        </w:rPr>
        <w:t>8 sustainability faculty fellows, 3 appointed and 5 new</w:t>
      </w:r>
    </w:p>
    <w:p w:rsidR="00514690" w:rsidRDefault="00514690" w:rsidP="00514690">
      <w:pPr>
        <w:pStyle w:val="ListParagraph"/>
        <w:numPr>
          <w:ilvl w:val="2"/>
          <w:numId w:val="17"/>
        </w:numPr>
        <w:spacing w:after="0" w:line="240" w:lineRule="auto"/>
        <w:rPr>
          <w:rFonts w:ascii="Arial" w:hAnsi="Arial" w:cs="Arial"/>
          <w:sz w:val="24"/>
        </w:rPr>
      </w:pPr>
      <w:proofErr w:type="spellStart"/>
      <w:r>
        <w:rPr>
          <w:rFonts w:ascii="Arial" w:hAnsi="Arial" w:cs="Arial"/>
          <w:sz w:val="24"/>
        </w:rPr>
        <w:t>Channelle</w:t>
      </w:r>
      <w:proofErr w:type="spellEnd"/>
      <w:r>
        <w:rPr>
          <w:rFonts w:ascii="Arial" w:hAnsi="Arial" w:cs="Arial"/>
          <w:sz w:val="24"/>
        </w:rPr>
        <w:t xml:space="preserve"> James working with students at the Grove Street People’s market on sustainable entrepreneurship, Gwen </w:t>
      </w:r>
      <w:proofErr w:type="spellStart"/>
      <w:r>
        <w:rPr>
          <w:rFonts w:ascii="Arial" w:hAnsi="Arial" w:cs="Arial"/>
          <w:sz w:val="24"/>
        </w:rPr>
        <w:t>Hunnicutt</w:t>
      </w:r>
      <w:proofErr w:type="spellEnd"/>
      <w:r>
        <w:rPr>
          <w:rFonts w:ascii="Arial" w:hAnsi="Arial" w:cs="Arial"/>
          <w:sz w:val="24"/>
        </w:rPr>
        <w:t xml:space="preserve"> working with the student group People for the Earth, Animals, and Society (PEAS) to increase plant-based food options for students on campus, Meredith Powers working to support Sustainability Faculty Fellows relating to funding opportunities and global engagement opportunities.</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Chief Sustainability Officer, Jorge Quintal: Kaplan Center achieved LEED Gold status, the university had only a .38% increase in energy consumption despite a warmer than average summer, and we were able to document over $400,000 in energy savings which the state gave us to invest in sustainability projects</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Environmental and Sustainability Studies Program, Aaron Allen: The program will have a new class on campus sustainability opportunities and another on food and sustainability, taught by the Goat Lady owner, Steve Tate.  Merger with Geography will happen in the future, and they will be looking to add more faculty to add more classes, after that.</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Sustainable Investing Conversations, Stephen Holland: we had the first of our four conversations on the 28</w:t>
      </w:r>
      <w:r w:rsidRPr="0045464D">
        <w:rPr>
          <w:rFonts w:ascii="Arial" w:hAnsi="Arial" w:cs="Arial"/>
          <w:sz w:val="24"/>
          <w:vertAlign w:val="superscript"/>
        </w:rPr>
        <w:t>th</w:t>
      </w:r>
      <w:r>
        <w:rPr>
          <w:rFonts w:ascii="Arial" w:hAnsi="Arial" w:cs="Arial"/>
          <w:sz w:val="24"/>
        </w:rPr>
        <w:t>, which focused on divestment, and it was successful.  The second conversation will take place November 16 at 8:30 am in the Faculty Center.  The third and fourth conversations will take place in the spring semester.</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We are still working to respond to our goals for the Climate Action Plan and there are working groups in place to support those efforts.</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UNCG applies for AASHE STARS rating every three years, so we will be working on that in the near future.</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 xml:space="preserve">Olav </w:t>
      </w:r>
      <w:proofErr w:type="spellStart"/>
      <w:r>
        <w:rPr>
          <w:rFonts w:ascii="Arial" w:hAnsi="Arial" w:cs="Arial"/>
          <w:sz w:val="24"/>
        </w:rPr>
        <w:t>Rueppell</w:t>
      </w:r>
      <w:proofErr w:type="spellEnd"/>
      <w:r>
        <w:rPr>
          <w:rFonts w:ascii="Arial" w:hAnsi="Arial" w:cs="Arial"/>
          <w:sz w:val="24"/>
        </w:rPr>
        <w:t xml:space="preserve"> working to get UNCG labeled a “Bee Campus USA” which requires enacting measures to support bees.  Olav is looking to recruit council members, faculty, and staff to a committee to pursue this distinction.</w:t>
      </w:r>
    </w:p>
    <w:p w:rsidR="00514690" w:rsidRPr="006E1D6B"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Elected a new secretary for the Council (exec position)</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r>
        <w:rPr>
          <w:rFonts w:ascii="Arial" w:hAnsi="Arial" w:cs="Arial"/>
          <w:sz w:val="24"/>
        </w:rPr>
        <w:t>Information from committee relevant to graduate students (please indicate anything that needs to be reported or discussed with GSA exec board and/or senators).</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b/>
          <w:sz w:val="24"/>
        </w:rPr>
      </w:pPr>
      <w:r>
        <w:rPr>
          <w:rFonts w:ascii="Arial" w:hAnsi="Arial" w:cs="Arial"/>
          <w:b/>
          <w:sz w:val="24"/>
        </w:rPr>
        <w:t xml:space="preserve">There are a number of different </w:t>
      </w:r>
      <w:proofErr w:type="gramStart"/>
      <w:r>
        <w:rPr>
          <w:rFonts w:ascii="Arial" w:hAnsi="Arial" w:cs="Arial"/>
          <w:b/>
          <w:sz w:val="24"/>
        </w:rPr>
        <w:t>things which</w:t>
      </w:r>
      <w:proofErr w:type="gramEnd"/>
      <w:r>
        <w:rPr>
          <w:rFonts w:ascii="Arial" w:hAnsi="Arial" w:cs="Arial"/>
          <w:b/>
          <w:sz w:val="24"/>
        </w:rPr>
        <w:t xml:space="preserve"> may be of interest to graduate students:</w:t>
      </w:r>
    </w:p>
    <w:p w:rsidR="00514690" w:rsidRDefault="00514690" w:rsidP="00514690">
      <w:pPr>
        <w:spacing w:after="0" w:line="240" w:lineRule="auto"/>
        <w:rPr>
          <w:rFonts w:ascii="Arial" w:hAnsi="Arial" w:cs="Arial"/>
          <w:b/>
          <w:sz w:val="24"/>
        </w:rPr>
      </w:pPr>
    </w:p>
    <w:p w:rsidR="00514690" w:rsidRDefault="00514690" w:rsidP="00514690">
      <w:pPr>
        <w:pStyle w:val="ListParagraph"/>
        <w:numPr>
          <w:ilvl w:val="0"/>
          <w:numId w:val="19"/>
        </w:numPr>
        <w:spacing w:after="0" w:line="240" w:lineRule="auto"/>
        <w:rPr>
          <w:rFonts w:ascii="Arial" w:hAnsi="Arial" w:cs="Arial"/>
          <w:sz w:val="24"/>
        </w:rPr>
      </w:pPr>
      <w:r>
        <w:rPr>
          <w:rFonts w:ascii="Arial" w:hAnsi="Arial" w:cs="Arial"/>
          <w:sz w:val="24"/>
        </w:rPr>
        <w:t xml:space="preserve">If you are interested in helping with the Bee Campus USA effort, you can contact Olav </w:t>
      </w:r>
      <w:proofErr w:type="spellStart"/>
      <w:r>
        <w:rPr>
          <w:rFonts w:ascii="Arial" w:hAnsi="Arial" w:cs="Arial"/>
          <w:sz w:val="24"/>
        </w:rPr>
        <w:t>Rueppell</w:t>
      </w:r>
      <w:proofErr w:type="spellEnd"/>
    </w:p>
    <w:p w:rsidR="00514690" w:rsidRDefault="00514690" w:rsidP="00514690">
      <w:pPr>
        <w:pStyle w:val="ListParagraph"/>
        <w:numPr>
          <w:ilvl w:val="0"/>
          <w:numId w:val="19"/>
        </w:numPr>
        <w:spacing w:after="0" w:line="240" w:lineRule="auto"/>
        <w:rPr>
          <w:rFonts w:ascii="Arial" w:hAnsi="Arial" w:cs="Arial"/>
          <w:sz w:val="24"/>
        </w:rPr>
      </w:pPr>
      <w:r>
        <w:rPr>
          <w:rFonts w:ascii="Arial" w:hAnsi="Arial" w:cs="Arial"/>
          <w:sz w:val="24"/>
        </w:rPr>
        <w:t xml:space="preserve">The Green Fund is accepting proposals: </w:t>
      </w:r>
      <w:hyperlink r:id="rId6" w:history="1">
        <w:r w:rsidRPr="005B7EA3">
          <w:rPr>
            <w:rStyle w:val="Hyperlink"/>
            <w:rFonts w:ascii="Arial" w:hAnsi="Arial" w:cs="Arial"/>
            <w:sz w:val="24"/>
          </w:rPr>
          <w:t>https://sustainability.uncg.edu/make-a-proposal/</w:t>
        </w:r>
      </w:hyperlink>
    </w:p>
    <w:p w:rsidR="00514690" w:rsidRPr="006E1D6B" w:rsidRDefault="00514690" w:rsidP="00514690">
      <w:pPr>
        <w:pStyle w:val="ListParagraph"/>
        <w:numPr>
          <w:ilvl w:val="1"/>
          <w:numId w:val="19"/>
        </w:numPr>
        <w:spacing w:after="0" w:line="240" w:lineRule="auto"/>
        <w:rPr>
          <w:rFonts w:ascii="Arial" w:hAnsi="Arial" w:cs="Arial"/>
          <w:sz w:val="24"/>
        </w:rPr>
      </w:pPr>
      <w:r>
        <w:rPr>
          <w:rFonts w:ascii="Arial" w:hAnsi="Arial" w:cs="Arial"/>
          <w:sz w:val="24"/>
        </w:rPr>
        <w:t xml:space="preserve">Projects may be for campus infrastructure, sustainability education, research, or professional development that benefits students.  Proposals </w:t>
      </w:r>
      <w:proofErr w:type="gramStart"/>
      <w:r>
        <w:rPr>
          <w:rFonts w:ascii="Arial" w:hAnsi="Arial" w:cs="Arial"/>
          <w:sz w:val="24"/>
        </w:rPr>
        <w:t>may be submitted</w:t>
      </w:r>
      <w:proofErr w:type="gramEnd"/>
      <w:r>
        <w:rPr>
          <w:rFonts w:ascii="Arial" w:hAnsi="Arial" w:cs="Arial"/>
          <w:sz w:val="24"/>
        </w:rPr>
        <w:t xml:space="preserve"> at any time during the academic year for amounts up to $1,000 for projects that require no modifications to UNCG buildings or grounds.  Proposals for amounts over $1,000 or projects that require modifications to UNCG buildings or grounds are due at 5:00 pm EST on November 1 and April 1</w:t>
      </w:r>
    </w:p>
    <w:p w:rsidR="00514690" w:rsidRDefault="00514690" w:rsidP="00514690">
      <w:pPr>
        <w:pStyle w:val="ListParagraph"/>
        <w:numPr>
          <w:ilvl w:val="0"/>
          <w:numId w:val="19"/>
        </w:numPr>
        <w:spacing w:after="0" w:line="240" w:lineRule="auto"/>
        <w:rPr>
          <w:rFonts w:ascii="Arial" w:hAnsi="Arial" w:cs="Arial"/>
          <w:sz w:val="24"/>
        </w:rPr>
      </w:pPr>
      <w:r>
        <w:rPr>
          <w:rFonts w:ascii="Arial" w:hAnsi="Arial" w:cs="Arial"/>
          <w:sz w:val="24"/>
        </w:rPr>
        <w:t>Sustainability Film Series continues October 19 at 6:30 pm with “The Day the Sun Fell” in SOEB 114.  The film is FREE, and we encourage all students to attend</w:t>
      </w:r>
    </w:p>
    <w:p w:rsidR="00514690" w:rsidRDefault="00514690" w:rsidP="00514690">
      <w:pPr>
        <w:pStyle w:val="ListParagraph"/>
        <w:numPr>
          <w:ilvl w:val="1"/>
          <w:numId w:val="19"/>
        </w:numPr>
        <w:spacing w:after="0" w:line="240" w:lineRule="auto"/>
        <w:rPr>
          <w:rFonts w:ascii="Arial" w:hAnsi="Arial" w:cs="Arial"/>
          <w:sz w:val="24"/>
        </w:rPr>
      </w:pPr>
      <w:r>
        <w:rPr>
          <w:rFonts w:ascii="Arial" w:hAnsi="Arial" w:cs="Arial"/>
          <w:sz w:val="24"/>
        </w:rPr>
        <w:t>The next films in the series are as follows:</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November 16: Union Time: Fighting for Workers’ Rights (SOEB 114)</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January 18: An Inconvenient Sequel: Truth to Power (Weatherspoon Art Museum)</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February 15: Saving Sea Turtles: Preventing Extinction (TBA)</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March 15: In Pursuit of Silence (TBA)</w:t>
      </w:r>
    </w:p>
    <w:p w:rsidR="00514690" w:rsidRPr="00F85D49"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April 19: Sustainability Shorts (TBA)</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r>
        <w:rPr>
          <w:rFonts w:ascii="Arial" w:hAnsi="Arial" w:cs="Arial"/>
          <w:sz w:val="24"/>
        </w:rPr>
        <w:t>Input, feedback, or questions needed from graduate students or GSA for this committee:</w:t>
      </w:r>
    </w:p>
    <w:p w:rsidR="00514690" w:rsidRDefault="00514690" w:rsidP="00514690">
      <w:pPr>
        <w:spacing w:after="0" w:line="240" w:lineRule="auto"/>
        <w:rPr>
          <w:rFonts w:ascii="Arial" w:hAnsi="Arial" w:cs="Arial"/>
          <w:sz w:val="24"/>
        </w:rPr>
      </w:pPr>
    </w:p>
    <w:p w:rsidR="00514690" w:rsidRPr="006E1D6B" w:rsidRDefault="00514690" w:rsidP="00514690">
      <w:pPr>
        <w:pStyle w:val="ListParagraph"/>
        <w:numPr>
          <w:ilvl w:val="0"/>
          <w:numId w:val="18"/>
        </w:numPr>
        <w:spacing w:after="0" w:line="240" w:lineRule="auto"/>
        <w:rPr>
          <w:rFonts w:ascii="Arial" w:hAnsi="Arial" w:cs="Arial"/>
          <w:sz w:val="24"/>
        </w:rPr>
      </w:pPr>
      <w:r>
        <w:rPr>
          <w:rFonts w:ascii="Arial" w:hAnsi="Arial" w:cs="Arial"/>
          <w:sz w:val="24"/>
        </w:rPr>
        <w:t>N/A</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Pr="0073207F" w:rsidRDefault="00514690" w:rsidP="00514690">
      <w:pPr>
        <w:spacing w:after="0" w:line="240" w:lineRule="auto"/>
        <w:rPr>
          <w:rFonts w:ascii="Arial" w:hAnsi="Arial" w:cs="Arial"/>
          <w:sz w:val="24"/>
        </w:rPr>
      </w:pPr>
      <w:r>
        <w:rPr>
          <w:rFonts w:ascii="Arial" w:hAnsi="Arial" w:cs="Arial"/>
          <w:sz w:val="24"/>
        </w:rPr>
        <w:t>If further information, notes or attachments are necessary, please include them below or on a separate page.  Thank you for your service!</w:t>
      </w:r>
    </w:p>
    <w:p w:rsidR="00514690" w:rsidRPr="00514690" w:rsidRDefault="00514690" w:rsidP="00514690">
      <w:pPr>
        <w:spacing w:after="0"/>
        <w:jc w:val="center"/>
        <w:rPr>
          <w:rFonts w:ascii="Times New Roman" w:hAnsi="Times New Roman" w:cs="Times New Roman"/>
          <w:b/>
        </w:rPr>
      </w:pPr>
      <w:bookmarkStart w:id="0" w:name="_GoBack"/>
      <w:bookmarkEnd w:id="0"/>
    </w:p>
    <w:sectPr w:rsidR="00514690" w:rsidRPr="0051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5DC"/>
    <w:multiLevelType w:val="hybridMultilevel"/>
    <w:tmpl w:val="6B3A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4B92"/>
    <w:multiLevelType w:val="hybridMultilevel"/>
    <w:tmpl w:val="92B6C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40B4"/>
    <w:multiLevelType w:val="hybridMultilevel"/>
    <w:tmpl w:val="73D632CA"/>
    <w:lvl w:ilvl="0" w:tplc="8F9CEB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531EB"/>
    <w:multiLevelType w:val="hybridMultilevel"/>
    <w:tmpl w:val="8BF6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904BC"/>
    <w:multiLevelType w:val="hybridMultilevel"/>
    <w:tmpl w:val="7E18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56C65"/>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270A3"/>
    <w:multiLevelType w:val="hybridMultilevel"/>
    <w:tmpl w:val="CCF45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839"/>
    <w:multiLevelType w:val="multilevel"/>
    <w:tmpl w:val="16FE716E"/>
    <w:lvl w:ilvl="0">
      <w:start w:val="1"/>
      <w:numFmt w:val="decimal"/>
      <w:lvlText w:val="%1."/>
      <w:lvlJc w:val="left"/>
      <w:pPr>
        <w:ind w:left="45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422025"/>
    <w:multiLevelType w:val="hybridMultilevel"/>
    <w:tmpl w:val="1D24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85368"/>
    <w:multiLevelType w:val="hybridMultilevel"/>
    <w:tmpl w:val="BEA67E8C"/>
    <w:lvl w:ilvl="0" w:tplc="544A058C">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8C4A5B"/>
    <w:multiLevelType w:val="hybridMultilevel"/>
    <w:tmpl w:val="47A4B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77D13"/>
    <w:multiLevelType w:val="hybridMultilevel"/>
    <w:tmpl w:val="212CF0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7141A49"/>
    <w:multiLevelType w:val="multilevel"/>
    <w:tmpl w:val="179C2976"/>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49516342"/>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E05DE"/>
    <w:multiLevelType w:val="hybridMultilevel"/>
    <w:tmpl w:val="B19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6655C"/>
    <w:multiLevelType w:val="hybridMultilevel"/>
    <w:tmpl w:val="38488A3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78566039"/>
    <w:multiLevelType w:val="hybridMultilevel"/>
    <w:tmpl w:val="4B36A7E8"/>
    <w:lvl w:ilvl="0" w:tplc="F23A5AE8">
      <w:start w:val="1"/>
      <w:numFmt w:val="decimal"/>
      <w:lvlText w:val="%1."/>
      <w:lvlJc w:val="left"/>
      <w:pPr>
        <w:ind w:left="630" w:hanging="360"/>
      </w:pPr>
      <w:rPr>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AF55224"/>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877B9"/>
    <w:multiLevelType w:val="hybridMultilevel"/>
    <w:tmpl w:val="B19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8"/>
  </w:num>
  <w:num w:numId="5">
    <w:abstractNumId w:val="14"/>
  </w:num>
  <w:num w:numId="6">
    <w:abstractNumId w:val="4"/>
  </w:num>
  <w:num w:numId="7">
    <w:abstractNumId w:val="3"/>
  </w:num>
  <w:num w:numId="8">
    <w:abstractNumId w:val="6"/>
  </w:num>
  <w:num w:numId="9">
    <w:abstractNumId w:val="16"/>
  </w:num>
  <w:num w:numId="10">
    <w:abstractNumId w:val="9"/>
  </w:num>
  <w:num w:numId="11">
    <w:abstractNumId w:val="17"/>
  </w:num>
  <w:num w:numId="12">
    <w:abstractNumId w:val="2"/>
  </w:num>
  <w:num w:numId="13">
    <w:abstractNumId w:val="5"/>
  </w:num>
  <w:num w:numId="14">
    <w:abstractNumId w:val="13"/>
  </w:num>
  <w:num w:numId="15">
    <w:abstractNumId w:val="7"/>
  </w:num>
  <w:num w:numId="16">
    <w:abstractNumId w:val="1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CC"/>
    <w:rsid w:val="00063597"/>
    <w:rsid w:val="00107369"/>
    <w:rsid w:val="001976E9"/>
    <w:rsid w:val="001C2DAC"/>
    <w:rsid w:val="002527DB"/>
    <w:rsid w:val="003351CC"/>
    <w:rsid w:val="00353A7A"/>
    <w:rsid w:val="0044548B"/>
    <w:rsid w:val="00514690"/>
    <w:rsid w:val="005738A7"/>
    <w:rsid w:val="005E5346"/>
    <w:rsid w:val="00634777"/>
    <w:rsid w:val="00847244"/>
    <w:rsid w:val="009A00E4"/>
    <w:rsid w:val="00AF47E8"/>
    <w:rsid w:val="00B47271"/>
    <w:rsid w:val="00B656F5"/>
    <w:rsid w:val="00BB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D8ACF-F3BD-45CB-8BB9-62A1A872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CC"/>
    <w:pPr>
      <w:ind w:left="720"/>
      <w:contextualSpacing/>
    </w:pPr>
  </w:style>
  <w:style w:type="paragraph" w:customStyle="1" w:styleId="p2">
    <w:name w:val="p2"/>
    <w:basedOn w:val="Normal"/>
    <w:rsid w:val="00514690"/>
    <w:pPr>
      <w:spacing w:after="0" w:line="240" w:lineRule="auto"/>
    </w:pPr>
    <w:rPr>
      <w:rFonts w:ascii="Times New Roman" w:hAnsi="Times New Roman" w:cs="Times New Roman"/>
      <w:sz w:val="14"/>
      <w:szCs w:val="14"/>
    </w:rPr>
  </w:style>
  <w:style w:type="character" w:styleId="Hyperlink">
    <w:name w:val="Hyperlink"/>
    <w:basedOn w:val="DefaultParagraphFont"/>
    <w:uiPriority w:val="99"/>
    <w:unhideWhenUsed/>
    <w:rsid w:val="00514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ility.uncg.edu/make-a-propos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Ray Rouse</dc:creator>
  <cp:keywords/>
  <dc:description/>
  <cp:lastModifiedBy>Anderson Rouse</cp:lastModifiedBy>
  <cp:revision>2</cp:revision>
  <dcterms:created xsi:type="dcterms:W3CDTF">2017-10-16T15:59:00Z</dcterms:created>
  <dcterms:modified xsi:type="dcterms:W3CDTF">2017-10-16T15:59:00Z</dcterms:modified>
</cp:coreProperties>
</file>